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E25D7F8" w14:textId="77777777" w:rsidR="00AF0DC4" w:rsidRPr="00A76C4E" w:rsidRDefault="00AF0DC4" w:rsidP="008164AE">
      <w:pPr>
        <w:pStyle w:val="BodyText"/>
        <w:rPr>
          <w:rFonts w:cs="Arial"/>
          <w:szCs w:val="24"/>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4"/>
      </w:tblGrid>
      <w:tr w:rsidR="00AF0DC4" w:rsidRPr="00A76C4E" w14:paraId="1EC9D0A9" w14:textId="77777777" w:rsidTr="00AF0DC4">
        <w:tc>
          <w:tcPr>
            <w:tcW w:w="9854" w:type="dxa"/>
          </w:tcPr>
          <w:p w14:paraId="4EBC099E" w14:textId="77777777" w:rsidR="00AF0DC4" w:rsidRPr="00A76C4E" w:rsidRDefault="00AF0DC4" w:rsidP="00CF129A">
            <w:pPr>
              <w:pStyle w:val="BodyText"/>
              <w:rPr>
                <w:rFonts w:cs="Arial"/>
                <w:b/>
                <w:szCs w:val="24"/>
              </w:rPr>
            </w:pPr>
            <w:r w:rsidRPr="00A76C4E">
              <w:rPr>
                <w:rFonts w:cs="Arial"/>
                <w:b/>
                <w:szCs w:val="24"/>
              </w:rPr>
              <w:t>Purpose:</w:t>
            </w:r>
          </w:p>
        </w:tc>
      </w:tr>
      <w:tr w:rsidR="00AF0DC4" w:rsidRPr="00A76C4E" w14:paraId="17867C3B" w14:textId="77777777" w:rsidTr="00AF0DC4">
        <w:tc>
          <w:tcPr>
            <w:tcW w:w="9854" w:type="dxa"/>
          </w:tcPr>
          <w:p w14:paraId="3F56AA34" w14:textId="4BEAE571" w:rsidR="00AF0DC4" w:rsidRDefault="00AF0DC4" w:rsidP="00CF129A">
            <w:pPr>
              <w:pStyle w:val="BodyText"/>
              <w:rPr>
                <w:rStyle w:val="PageNumber"/>
                <w:rFonts w:cs="Arial"/>
                <w:szCs w:val="24"/>
              </w:rPr>
            </w:pPr>
          </w:p>
          <w:p w14:paraId="4B7EB5F3" w14:textId="36FF66CF" w:rsidR="002F7917" w:rsidRDefault="002F7917" w:rsidP="002F7917">
            <w:r>
              <w:t>Devon Wildlife Trust (DWT) is a supporter led charity that has spent 60 years protecting Devon’s wildlife by:</w:t>
            </w:r>
          </w:p>
          <w:p w14:paraId="571710A7" w14:textId="77777777" w:rsidR="002F7917" w:rsidRPr="00091642" w:rsidRDefault="002F7917" w:rsidP="002F7917">
            <w:pPr>
              <w:pStyle w:val="ListParagraph"/>
              <w:numPr>
                <w:ilvl w:val="0"/>
                <w:numId w:val="19"/>
              </w:numPr>
              <w:spacing w:after="160" w:line="256" w:lineRule="auto"/>
              <w:contextualSpacing/>
              <w:rPr>
                <w:rFonts w:ascii="Arial" w:hAnsi="Arial" w:cs="Arial"/>
              </w:rPr>
            </w:pPr>
            <w:r w:rsidRPr="00091642">
              <w:rPr>
                <w:rFonts w:ascii="Arial" w:hAnsi="Arial" w:cs="Arial"/>
              </w:rPr>
              <w:t xml:space="preserve">creating bigger, better protected and more joined up nature rich areas; </w:t>
            </w:r>
          </w:p>
          <w:p w14:paraId="2AE6CDA8" w14:textId="77777777" w:rsidR="002F7917" w:rsidRPr="00091642" w:rsidRDefault="002F7917" w:rsidP="002F7917">
            <w:pPr>
              <w:pStyle w:val="ListParagraph"/>
              <w:numPr>
                <w:ilvl w:val="0"/>
                <w:numId w:val="19"/>
              </w:numPr>
              <w:spacing w:after="160" w:line="256" w:lineRule="auto"/>
              <w:contextualSpacing/>
              <w:rPr>
                <w:rFonts w:ascii="Arial" w:hAnsi="Arial" w:cs="Arial"/>
              </w:rPr>
            </w:pPr>
            <w:r w:rsidRPr="00091642">
              <w:rPr>
                <w:rFonts w:ascii="Arial" w:hAnsi="Arial" w:cs="Arial"/>
              </w:rPr>
              <w:t xml:space="preserve">fighting for nature friendly laws and policies; </w:t>
            </w:r>
          </w:p>
          <w:p w14:paraId="736C6A96" w14:textId="77777777" w:rsidR="002F7917" w:rsidRPr="00091642" w:rsidRDefault="002F7917" w:rsidP="002F7917">
            <w:pPr>
              <w:pStyle w:val="ListParagraph"/>
              <w:numPr>
                <w:ilvl w:val="0"/>
                <w:numId w:val="19"/>
              </w:numPr>
              <w:spacing w:after="160" w:line="256" w:lineRule="auto"/>
              <w:contextualSpacing/>
              <w:rPr>
                <w:rFonts w:ascii="Arial" w:hAnsi="Arial" w:cs="Arial"/>
              </w:rPr>
            </w:pPr>
            <w:r w:rsidRPr="00091642">
              <w:rPr>
                <w:rFonts w:ascii="Arial" w:hAnsi="Arial" w:cs="Arial"/>
              </w:rPr>
              <w:t xml:space="preserve">building and sharing greater knowledge and understanding of nature; </w:t>
            </w:r>
          </w:p>
          <w:p w14:paraId="2142046A" w14:textId="77777777" w:rsidR="002F7917" w:rsidRPr="00091642" w:rsidRDefault="002F7917" w:rsidP="002F7917">
            <w:pPr>
              <w:pStyle w:val="ListParagraph"/>
              <w:numPr>
                <w:ilvl w:val="0"/>
                <w:numId w:val="19"/>
              </w:numPr>
              <w:spacing w:after="160" w:line="256" w:lineRule="auto"/>
              <w:contextualSpacing/>
              <w:rPr>
                <w:rFonts w:ascii="Arial" w:hAnsi="Arial" w:cs="Arial"/>
              </w:rPr>
            </w:pPr>
            <w:r w:rsidRPr="00091642">
              <w:rPr>
                <w:rFonts w:ascii="Arial" w:hAnsi="Arial" w:cs="Arial"/>
              </w:rPr>
              <w:t xml:space="preserve">inspiring people to connect with and care for nature - for wildlife’s benefit and for their own wellbeing. </w:t>
            </w:r>
          </w:p>
          <w:p w14:paraId="0B5BB91D" w14:textId="6E05A0B8" w:rsidR="002F7917" w:rsidRDefault="002F7917" w:rsidP="002F7917">
            <w:r>
              <w:t>DWT is part of The Wildlife Trusts, 46 independent charities whose goal is nature’s recovery. Key 10 year goals for DWT are to recover wildlife across at least a third of Devon’s landscapes and seas, make the most of nature’s role in fighting climate change and to inspire one in four people to engage with and take action for nature. We believe nature is for everyone and that everyone can play a role in bringing wildlife back in abundance.</w:t>
            </w:r>
          </w:p>
          <w:p w14:paraId="7F924982" w14:textId="77777777" w:rsidR="00575139" w:rsidRDefault="00575139" w:rsidP="00CF129A">
            <w:pPr>
              <w:pStyle w:val="BodyText"/>
              <w:rPr>
                <w:rFonts w:cs="Arial"/>
                <w:iCs/>
                <w:szCs w:val="24"/>
              </w:rPr>
            </w:pPr>
          </w:p>
          <w:p w14:paraId="273FBAEA" w14:textId="115A37E5" w:rsidR="00575139" w:rsidRDefault="00AF0DC4" w:rsidP="00CF129A">
            <w:pPr>
              <w:pStyle w:val="BodyText"/>
              <w:rPr>
                <w:rFonts w:cs="Arial"/>
                <w:szCs w:val="24"/>
              </w:rPr>
            </w:pPr>
            <w:r w:rsidRPr="00AF0DC4">
              <w:rPr>
                <w:rFonts w:cs="Arial"/>
                <w:szCs w:val="24"/>
              </w:rPr>
              <w:t>DWT</w:t>
            </w:r>
            <w:r w:rsidR="00575139">
              <w:rPr>
                <w:rFonts w:cs="Arial"/>
                <w:szCs w:val="24"/>
              </w:rPr>
              <w:t xml:space="preserve">’s </w:t>
            </w:r>
            <w:r w:rsidRPr="00AF0DC4">
              <w:rPr>
                <w:rFonts w:cs="Arial"/>
                <w:szCs w:val="24"/>
              </w:rPr>
              <w:t xml:space="preserve">nature reserves are pivotal to </w:t>
            </w:r>
            <w:r w:rsidR="002F7917">
              <w:rPr>
                <w:rFonts w:cs="Arial"/>
                <w:szCs w:val="24"/>
              </w:rPr>
              <w:t>our mission</w:t>
            </w:r>
            <w:r w:rsidRPr="00AF0DC4">
              <w:rPr>
                <w:rFonts w:cs="Arial"/>
                <w:szCs w:val="24"/>
              </w:rPr>
              <w:t>.</w:t>
            </w:r>
            <w:r w:rsidR="009C164B">
              <w:rPr>
                <w:rFonts w:cs="Arial"/>
                <w:szCs w:val="24"/>
              </w:rPr>
              <w:t xml:space="preserve"> </w:t>
            </w:r>
            <w:r w:rsidRPr="00AF0DC4">
              <w:rPr>
                <w:rFonts w:cs="Arial"/>
                <w:szCs w:val="24"/>
              </w:rPr>
              <w:t>They are havens for wildlife</w:t>
            </w:r>
            <w:r w:rsidR="00575139">
              <w:rPr>
                <w:rFonts w:cs="Arial"/>
                <w:szCs w:val="24"/>
              </w:rPr>
              <w:t>,</w:t>
            </w:r>
            <w:r w:rsidRPr="00AF0DC4">
              <w:rPr>
                <w:rFonts w:cs="Arial"/>
                <w:szCs w:val="24"/>
              </w:rPr>
              <w:t xml:space="preserve"> protect</w:t>
            </w:r>
            <w:r w:rsidR="00575139">
              <w:rPr>
                <w:rFonts w:cs="Arial"/>
                <w:szCs w:val="24"/>
              </w:rPr>
              <w:t>ing</w:t>
            </w:r>
            <w:r w:rsidRPr="00AF0DC4">
              <w:rPr>
                <w:rFonts w:cs="Arial"/>
                <w:szCs w:val="24"/>
              </w:rPr>
              <w:t xml:space="preserve"> some of our most precious habitats and rarest species.</w:t>
            </w:r>
            <w:r w:rsidR="009C164B">
              <w:rPr>
                <w:rFonts w:cs="Arial"/>
                <w:szCs w:val="24"/>
              </w:rPr>
              <w:t xml:space="preserve"> </w:t>
            </w:r>
            <w:r w:rsidRPr="00AF0DC4">
              <w:rPr>
                <w:rFonts w:cs="Arial"/>
                <w:szCs w:val="24"/>
              </w:rPr>
              <w:t xml:space="preserve">They provide a reservoir of wildlife that can </w:t>
            </w:r>
            <w:r w:rsidR="002F7917">
              <w:rPr>
                <w:rFonts w:cs="Arial"/>
                <w:szCs w:val="24"/>
              </w:rPr>
              <w:t>spread into the surrounding</w:t>
            </w:r>
            <w:r w:rsidRPr="00AF0DC4">
              <w:rPr>
                <w:rFonts w:cs="Arial"/>
                <w:szCs w:val="24"/>
              </w:rPr>
              <w:t xml:space="preserve"> landscape.</w:t>
            </w:r>
            <w:r w:rsidR="009C164B">
              <w:rPr>
                <w:rFonts w:cs="Arial"/>
                <w:szCs w:val="24"/>
              </w:rPr>
              <w:t xml:space="preserve"> </w:t>
            </w:r>
            <w:r w:rsidRPr="00AF0DC4">
              <w:rPr>
                <w:rFonts w:cs="Arial"/>
                <w:szCs w:val="24"/>
              </w:rPr>
              <w:t>Landowners can learn from best practice trialled on reserves to restore other damaged habitats.</w:t>
            </w:r>
            <w:r w:rsidR="009C164B">
              <w:rPr>
                <w:rFonts w:cs="Arial"/>
                <w:szCs w:val="24"/>
              </w:rPr>
              <w:t xml:space="preserve"> </w:t>
            </w:r>
            <w:r w:rsidRPr="00AF0DC4">
              <w:rPr>
                <w:rFonts w:cs="Arial"/>
                <w:szCs w:val="24"/>
              </w:rPr>
              <w:t xml:space="preserve">And Nature Reserves are for people too – they are a place where visitors can experience nature and hopefully, as a result, </w:t>
            </w:r>
            <w:r w:rsidR="00575139">
              <w:rPr>
                <w:rFonts w:cs="Arial"/>
                <w:szCs w:val="24"/>
              </w:rPr>
              <w:t>work towards our vision too.</w:t>
            </w:r>
          </w:p>
          <w:p w14:paraId="388786B7" w14:textId="77777777" w:rsidR="00575139" w:rsidRDefault="00575139" w:rsidP="00CF129A">
            <w:pPr>
              <w:pStyle w:val="BodyText"/>
              <w:rPr>
                <w:rFonts w:cs="Arial"/>
                <w:szCs w:val="24"/>
              </w:rPr>
            </w:pPr>
          </w:p>
          <w:p w14:paraId="430414EE" w14:textId="50C8592E" w:rsidR="00191A40" w:rsidRDefault="002F7917" w:rsidP="00CF129A">
            <w:pPr>
              <w:pStyle w:val="BodyText"/>
              <w:rPr>
                <w:rStyle w:val="PageNumber"/>
                <w:rFonts w:cs="Arial"/>
                <w:szCs w:val="24"/>
              </w:rPr>
            </w:pPr>
            <w:r>
              <w:rPr>
                <w:rFonts w:cs="Arial"/>
                <w:szCs w:val="24"/>
              </w:rPr>
              <w:t>In this role</w:t>
            </w:r>
            <w:r w:rsidR="00575139">
              <w:rPr>
                <w:rFonts w:cs="Arial"/>
                <w:szCs w:val="24"/>
              </w:rPr>
              <w:t>, you will</w:t>
            </w:r>
            <w:r w:rsidR="00BF2328">
              <w:rPr>
                <w:rFonts w:cs="Arial"/>
                <w:szCs w:val="24"/>
              </w:rPr>
              <w:t xml:space="preserve"> be part of the nature reserves team </w:t>
            </w:r>
            <w:r>
              <w:rPr>
                <w:rFonts w:cs="Arial"/>
                <w:szCs w:val="24"/>
              </w:rPr>
              <w:t>helping</w:t>
            </w:r>
            <w:r w:rsidR="00191A40">
              <w:rPr>
                <w:rFonts w:cs="Arial"/>
                <w:szCs w:val="24"/>
              </w:rPr>
              <w:t xml:space="preserve"> DWT to manage </w:t>
            </w:r>
            <w:r w:rsidR="001614B7">
              <w:rPr>
                <w:rFonts w:cs="Arial"/>
                <w:szCs w:val="24"/>
              </w:rPr>
              <w:t xml:space="preserve">Dunsford reserve </w:t>
            </w:r>
            <w:r w:rsidR="00191A40">
              <w:rPr>
                <w:rFonts w:cs="Arial"/>
                <w:szCs w:val="24"/>
              </w:rPr>
              <w:t xml:space="preserve">to a high </w:t>
            </w:r>
            <w:r>
              <w:rPr>
                <w:rFonts w:cs="Arial"/>
                <w:szCs w:val="24"/>
              </w:rPr>
              <w:t>standard</w:t>
            </w:r>
            <w:r w:rsidR="00191A40">
              <w:rPr>
                <w:rFonts w:cs="Arial"/>
                <w:szCs w:val="24"/>
              </w:rPr>
              <w:t>.</w:t>
            </w:r>
            <w:r w:rsidR="009C164B">
              <w:rPr>
                <w:rFonts w:cs="Arial"/>
                <w:szCs w:val="24"/>
              </w:rPr>
              <w:t xml:space="preserve"> </w:t>
            </w:r>
            <w:r w:rsidR="00BF2328">
              <w:t>With support and working as part of a small team, y</w:t>
            </w:r>
            <w:r w:rsidR="00BF2328">
              <w:rPr>
                <w:rFonts w:cs="Arial"/>
                <w:szCs w:val="24"/>
              </w:rPr>
              <w:t>ou will have the opportunity to be involved in</w:t>
            </w:r>
            <w:r w:rsidR="00191A40">
              <w:rPr>
                <w:rStyle w:val="PageNumber"/>
                <w:rFonts w:cs="Arial"/>
                <w:szCs w:val="24"/>
              </w:rPr>
              <w:t xml:space="preserve"> all aspects of </w:t>
            </w:r>
            <w:r w:rsidR="00BF2328">
              <w:rPr>
                <w:rStyle w:val="PageNumber"/>
                <w:rFonts w:cs="Arial"/>
                <w:szCs w:val="24"/>
              </w:rPr>
              <w:t>reserves’ management that fit your skills and competencies.</w:t>
            </w:r>
            <w:r w:rsidR="009C164B">
              <w:rPr>
                <w:rStyle w:val="PageNumber"/>
                <w:rFonts w:cs="Arial"/>
                <w:szCs w:val="24"/>
              </w:rPr>
              <w:t xml:space="preserve"> </w:t>
            </w:r>
            <w:r w:rsidR="00191A40">
              <w:rPr>
                <w:rStyle w:val="PageNumber"/>
                <w:rFonts w:cs="Arial"/>
                <w:szCs w:val="24"/>
              </w:rPr>
              <w:t xml:space="preserve"> </w:t>
            </w:r>
            <w:r w:rsidR="00A14ADA">
              <w:rPr>
                <w:rStyle w:val="PageNumber"/>
                <w:rFonts w:cs="Arial"/>
                <w:szCs w:val="24"/>
              </w:rPr>
              <w:t>Your skills,</w:t>
            </w:r>
            <w:r w:rsidR="00BF2328">
              <w:rPr>
                <w:rStyle w:val="PageNumber"/>
                <w:rFonts w:cs="Arial"/>
                <w:szCs w:val="24"/>
              </w:rPr>
              <w:t xml:space="preserve"> knowledge and</w:t>
            </w:r>
            <w:r w:rsidR="00A14ADA">
              <w:rPr>
                <w:rStyle w:val="PageNumber"/>
                <w:rFonts w:cs="Arial"/>
                <w:szCs w:val="24"/>
              </w:rPr>
              <w:t xml:space="preserve"> confidence </w:t>
            </w:r>
            <w:r w:rsidR="00BF2328">
              <w:rPr>
                <w:rStyle w:val="PageNumber"/>
                <w:rFonts w:cs="Arial"/>
                <w:szCs w:val="24"/>
              </w:rPr>
              <w:t>will grow</w:t>
            </w:r>
            <w:r w:rsidR="00A14ADA">
              <w:rPr>
                <w:rStyle w:val="PageNumber"/>
                <w:rFonts w:cs="Arial"/>
                <w:szCs w:val="24"/>
              </w:rPr>
              <w:t xml:space="preserve"> through training and guidance from experienced staff.</w:t>
            </w:r>
            <w:r w:rsidR="009C164B">
              <w:rPr>
                <w:rStyle w:val="PageNumber"/>
                <w:rFonts w:cs="Arial"/>
                <w:szCs w:val="24"/>
              </w:rPr>
              <w:t xml:space="preserve"> </w:t>
            </w:r>
          </w:p>
          <w:p w14:paraId="59EDEC13" w14:textId="7567CAFF" w:rsidR="00AF0DC4" w:rsidRPr="00A76C4E" w:rsidRDefault="00AF0DC4" w:rsidP="00E46DCF">
            <w:pPr>
              <w:ind w:right="-1"/>
              <w:rPr>
                <w:rFonts w:cs="Arial"/>
                <w:szCs w:val="24"/>
              </w:rPr>
            </w:pPr>
          </w:p>
        </w:tc>
      </w:tr>
      <w:tr w:rsidR="008164AE" w:rsidRPr="00A76C4E" w14:paraId="6128383B" w14:textId="77777777" w:rsidTr="00AF0DC4">
        <w:tc>
          <w:tcPr>
            <w:tcW w:w="9854" w:type="dxa"/>
          </w:tcPr>
          <w:p w14:paraId="0C603043" w14:textId="77777777" w:rsidR="008164AE" w:rsidRPr="00A76C4E" w:rsidRDefault="008164AE" w:rsidP="00736B31">
            <w:pPr>
              <w:pStyle w:val="BodyText"/>
              <w:rPr>
                <w:rFonts w:cs="Arial"/>
                <w:szCs w:val="24"/>
              </w:rPr>
            </w:pPr>
            <w:r w:rsidRPr="00A76C4E">
              <w:rPr>
                <w:rFonts w:cs="Arial"/>
                <w:b/>
                <w:szCs w:val="24"/>
              </w:rPr>
              <w:t>What the task involves:</w:t>
            </w:r>
          </w:p>
        </w:tc>
      </w:tr>
      <w:tr w:rsidR="008164AE" w:rsidRPr="00A76C4E" w14:paraId="18CF8DA8" w14:textId="77777777" w:rsidTr="00AF0DC4">
        <w:tc>
          <w:tcPr>
            <w:tcW w:w="9854" w:type="dxa"/>
          </w:tcPr>
          <w:p w14:paraId="5D2422ED" w14:textId="77777777" w:rsidR="007B00A5" w:rsidRPr="007B00A5" w:rsidRDefault="007B00A5" w:rsidP="00D01E24">
            <w:pPr>
              <w:ind w:right="-1"/>
              <w:rPr>
                <w:rFonts w:cs="Arial"/>
                <w:i/>
                <w:iCs/>
                <w:szCs w:val="24"/>
              </w:rPr>
            </w:pPr>
          </w:p>
          <w:p w14:paraId="7D00F731" w14:textId="77777777" w:rsidR="001614B7" w:rsidRDefault="001614B7" w:rsidP="001614B7">
            <w:pPr>
              <w:ind w:right="-691"/>
              <w:rPr>
                <w:rFonts w:cs="Arial"/>
                <w:szCs w:val="24"/>
              </w:rPr>
            </w:pPr>
            <w:r>
              <w:rPr>
                <w:rFonts w:cs="Arial"/>
                <w:szCs w:val="24"/>
              </w:rPr>
              <w:t>This role involves the following:</w:t>
            </w:r>
          </w:p>
          <w:p w14:paraId="70CFF763" w14:textId="0F98E166" w:rsidR="001614B7" w:rsidRPr="001614B7" w:rsidRDefault="001614B7" w:rsidP="001614B7">
            <w:pPr>
              <w:pStyle w:val="ListParagraph"/>
              <w:numPr>
                <w:ilvl w:val="0"/>
                <w:numId w:val="25"/>
              </w:numPr>
              <w:ind w:right="-691"/>
              <w:rPr>
                <w:rFonts w:cs="Arial"/>
                <w:szCs w:val="24"/>
              </w:rPr>
            </w:pPr>
            <w:r w:rsidRPr="001614B7">
              <w:rPr>
                <w:rFonts w:ascii="Arial" w:hAnsi="Arial" w:cs="Arial"/>
                <w:szCs w:val="24"/>
              </w:rPr>
              <w:t>Regularly walking routes through the site</w:t>
            </w:r>
          </w:p>
          <w:p w14:paraId="1610EA27" w14:textId="77777777" w:rsidR="001614B7" w:rsidRPr="001614B7" w:rsidRDefault="001614B7" w:rsidP="001614B7">
            <w:pPr>
              <w:pStyle w:val="ListParagraph"/>
              <w:numPr>
                <w:ilvl w:val="0"/>
                <w:numId w:val="25"/>
              </w:numPr>
              <w:ind w:right="-691"/>
              <w:rPr>
                <w:rFonts w:cs="Arial"/>
                <w:szCs w:val="24"/>
              </w:rPr>
            </w:pPr>
            <w:r>
              <w:rPr>
                <w:rFonts w:ascii="Arial" w:hAnsi="Arial" w:cs="Arial"/>
                <w:szCs w:val="24"/>
              </w:rPr>
              <w:t>R</w:t>
            </w:r>
            <w:r w:rsidRPr="001614B7">
              <w:rPr>
                <w:rFonts w:ascii="Arial" w:hAnsi="Arial" w:cs="Arial"/>
                <w:szCs w:val="24"/>
              </w:rPr>
              <w:t>eporting any issues to the Reserves Officer</w:t>
            </w:r>
          </w:p>
          <w:p w14:paraId="73849A1B" w14:textId="77777777" w:rsidR="001614B7" w:rsidRPr="001614B7" w:rsidRDefault="001614B7" w:rsidP="001614B7">
            <w:pPr>
              <w:pStyle w:val="ListParagraph"/>
              <w:numPr>
                <w:ilvl w:val="0"/>
                <w:numId w:val="25"/>
              </w:numPr>
              <w:ind w:right="112"/>
              <w:rPr>
                <w:rFonts w:cs="Arial"/>
                <w:szCs w:val="24"/>
              </w:rPr>
            </w:pPr>
            <w:r>
              <w:rPr>
                <w:rFonts w:ascii="Arial" w:hAnsi="Arial" w:cs="Arial"/>
                <w:szCs w:val="24"/>
              </w:rPr>
              <w:t>R</w:t>
            </w:r>
            <w:r w:rsidRPr="001614B7">
              <w:rPr>
                <w:rFonts w:ascii="Arial" w:hAnsi="Arial" w:cs="Arial"/>
                <w:szCs w:val="24"/>
              </w:rPr>
              <w:t xml:space="preserve">epresenting the Trust and being an additional point of contact on the ground for the general public. </w:t>
            </w:r>
          </w:p>
          <w:p w14:paraId="761213A1" w14:textId="77777777" w:rsidR="001614B7" w:rsidRPr="001614B7" w:rsidRDefault="001614B7" w:rsidP="001614B7">
            <w:pPr>
              <w:pStyle w:val="ListParagraph"/>
              <w:ind w:right="-691"/>
              <w:rPr>
                <w:rFonts w:cs="Arial"/>
                <w:szCs w:val="24"/>
              </w:rPr>
            </w:pPr>
          </w:p>
          <w:p w14:paraId="20E1FDBA" w14:textId="4118F8EB" w:rsidR="008164AE" w:rsidRPr="001614B7" w:rsidRDefault="001614B7" w:rsidP="001614B7">
            <w:pPr>
              <w:rPr>
                <w:rFonts w:cs="Arial"/>
                <w:szCs w:val="24"/>
              </w:rPr>
            </w:pPr>
            <w:r w:rsidRPr="001614B7">
              <w:rPr>
                <w:rFonts w:cs="Arial"/>
                <w:szCs w:val="24"/>
              </w:rPr>
              <w:t>There may also be the opportunity to undertake small maintenance jobs, and to record any interesting wildlife spotted. This role requires availability to visit the site on a regular basis throughout the year. A great opportunity for someone who enjoys walking outdoors to help us care for local reserves.</w:t>
            </w:r>
          </w:p>
        </w:tc>
      </w:tr>
      <w:tr w:rsidR="008164AE" w:rsidRPr="00A76C4E" w14:paraId="42C82DA3" w14:textId="77777777" w:rsidTr="00AF0DC4">
        <w:tc>
          <w:tcPr>
            <w:tcW w:w="9854" w:type="dxa"/>
          </w:tcPr>
          <w:p w14:paraId="6900123A" w14:textId="77777777" w:rsidR="008164AE" w:rsidRPr="00A76C4E" w:rsidRDefault="008164AE" w:rsidP="00736B31">
            <w:pPr>
              <w:pStyle w:val="BodyText"/>
              <w:rPr>
                <w:rFonts w:cs="Arial"/>
                <w:b/>
                <w:szCs w:val="24"/>
              </w:rPr>
            </w:pPr>
            <w:r w:rsidRPr="00A76C4E">
              <w:rPr>
                <w:rFonts w:cs="Arial"/>
                <w:b/>
                <w:szCs w:val="24"/>
              </w:rPr>
              <w:t>Skills and abilities</w:t>
            </w:r>
          </w:p>
        </w:tc>
      </w:tr>
      <w:tr w:rsidR="008164AE" w:rsidRPr="00A76C4E" w14:paraId="2345BC65" w14:textId="77777777" w:rsidTr="00AF0DC4">
        <w:tc>
          <w:tcPr>
            <w:tcW w:w="9854" w:type="dxa"/>
          </w:tcPr>
          <w:p w14:paraId="148B95A4" w14:textId="77777777" w:rsidR="008164AE" w:rsidRPr="00A76C4E" w:rsidRDefault="008164AE" w:rsidP="008164AE">
            <w:pPr>
              <w:ind w:right="-691"/>
              <w:rPr>
                <w:rFonts w:cs="Arial"/>
                <w:b/>
                <w:szCs w:val="24"/>
              </w:rPr>
            </w:pPr>
          </w:p>
          <w:p w14:paraId="45FE919B" w14:textId="77777777" w:rsidR="001614B7" w:rsidRDefault="001614B7" w:rsidP="001614B7">
            <w:pPr>
              <w:ind w:right="-1"/>
            </w:pPr>
            <w:r>
              <w:rPr>
                <w:rFonts w:cs="Arial"/>
                <w:szCs w:val="24"/>
              </w:rPr>
              <w:t>An ideal volunteer would have:</w:t>
            </w:r>
            <w:r>
              <w:t xml:space="preserve"> </w:t>
            </w:r>
          </w:p>
          <w:p w14:paraId="312C6995" w14:textId="2F5AB5D6" w:rsidR="001614B7" w:rsidRPr="001614B7" w:rsidRDefault="001614B7" w:rsidP="001614B7">
            <w:pPr>
              <w:pStyle w:val="ListParagraph"/>
              <w:numPr>
                <w:ilvl w:val="0"/>
                <w:numId w:val="26"/>
              </w:numPr>
              <w:ind w:right="-1"/>
              <w:rPr>
                <w:rFonts w:ascii="Arial" w:hAnsi="Arial" w:cs="Arial"/>
                <w:szCs w:val="24"/>
              </w:rPr>
            </w:pPr>
            <w:r w:rsidRPr="001614B7">
              <w:rPr>
                <w:rFonts w:ascii="Arial" w:hAnsi="Arial" w:cs="Arial"/>
                <w:szCs w:val="24"/>
              </w:rPr>
              <w:lastRenderedPageBreak/>
              <w:t>Familiarity with the site</w:t>
            </w:r>
          </w:p>
          <w:p w14:paraId="0FDB5957" w14:textId="77777777" w:rsidR="001614B7" w:rsidRPr="001614B7" w:rsidRDefault="001614B7" w:rsidP="001614B7">
            <w:pPr>
              <w:pStyle w:val="ListParagraph"/>
              <w:numPr>
                <w:ilvl w:val="0"/>
                <w:numId w:val="26"/>
              </w:numPr>
              <w:ind w:right="-1"/>
              <w:rPr>
                <w:rFonts w:ascii="Arial" w:hAnsi="Arial" w:cs="Arial"/>
                <w:szCs w:val="24"/>
              </w:rPr>
            </w:pPr>
            <w:r w:rsidRPr="001614B7">
              <w:rPr>
                <w:rFonts w:ascii="Arial" w:hAnsi="Arial" w:cs="Arial"/>
                <w:szCs w:val="24"/>
              </w:rPr>
              <w:t>Availability to visit the site on a regular basis- ideally once a fortnight, minimum once per month</w:t>
            </w:r>
          </w:p>
          <w:p w14:paraId="6CFF2646" w14:textId="77777777" w:rsidR="001614B7" w:rsidRPr="001614B7" w:rsidRDefault="001614B7" w:rsidP="001614B7">
            <w:pPr>
              <w:pStyle w:val="ListParagraph"/>
              <w:numPr>
                <w:ilvl w:val="0"/>
                <w:numId w:val="26"/>
              </w:numPr>
              <w:ind w:right="-1"/>
              <w:rPr>
                <w:rFonts w:ascii="Arial" w:hAnsi="Arial" w:cs="Arial"/>
                <w:szCs w:val="24"/>
              </w:rPr>
            </w:pPr>
            <w:r w:rsidRPr="001614B7">
              <w:rPr>
                <w:rFonts w:ascii="Arial" w:hAnsi="Arial" w:cs="Arial"/>
                <w:szCs w:val="24"/>
              </w:rPr>
              <w:t>An interest in conservation work, wildlife and engaging with the general public</w:t>
            </w:r>
          </w:p>
          <w:p w14:paraId="136C2E73" w14:textId="77777777" w:rsidR="001614B7" w:rsidRPr="001614B7" w:rsidRDefault="001614B7" w:rsidP="001614B7">
            <w:pPr>
              <w:pStyle w:val="ListParagraph"/>
              <w:numPr>
                <w:ilvl w:val="0"/>
                <w:numId w:val="26"/>
              </w:numPr>
              <w:ind w:right="-1"/>
              <w:rPr>
                <w:rFonts w:ascii="Arial" w:hAnsi="Arial" w:cs="Arial"/>
                <w:szCs w:val="24"/>
              </w:rPr>
            </w:pPr>
            <w:r w:rsidRPr="001614B7">
              <w:rPr>
                <w:rFonts w:ascii="Arial" w:hAnsi="Arial" w:cs="Arial"/>
                <w:szCs w:val="24"/>
              </w:rPr>
              <w:t>An understanding of the aims and vision of Devon Wildlife Trust</w:t>
            </w:r>
          </w:p>
          <w:p w14:paraId="383EB9EF" w14:textId="77777777" w:rsidR="001614B7" w:rsidRPr="001614B7" w:rsidRDefault="001614B7" w:rsidP="001614B7">
            <w:pPr>
              <w:pStyle w:val="ListParagraph"/>
              <w:numPr>
                <w:ilvl w:val="0"/>
                <w:numId w:val="26"/>
              </w:numPr>
              <w:ind w:right="-1"/>
              <w:rPr>
                <w:rFonts w:ascii="Arial" w:hAnsi="Arial" w:cs="Arial"/>
                <w:szCs w:val="24"/>
              </w:rPr>
            </w:pPr>
            <w:r w:rsidRPr="001614B7">
              <w:rPr>
                <w:rFonts w:ascii="Arial" w:hAnsi="Arial" w:cs="Arial"/>
                <w:szCs w:val="24"/>
              </w:rPr>
              <w:t>A sensible regard for health and safety</w:t>
            </w:r>
          </w:p>
          <w:p w14:paraId="396E8226" w14:textId="574969CE" w:rsidR="001614B7" w:rsidRDefault="001614B7" w:rsidP="001614B7">
            <w:pPr>
              <w:pStyle w:val="ListParagraph"/>
              <w:numPr>
                <w:ilvl w:val="0"/>
                <w:numId w:val="26"/>
              </w:numPr>
              <w:ind w:right="-1"/>
              <w:rPr>
                <w:rFonts w:ascii="Arial" w:hAnsi="Arial" w:cs="Arial"/>
                <w:szCs w:val="24"/>
              </w:rPr>
            </w:pPr>
            <w:r w:rsidRPr="001614B7">
              <w:rPr>
                <w:rFonts w:ascii="Arial" w:hAnsi="Arial" w:cs="Arial"/>
                <w:szCs w:val="24"/>
              </w:rPr>
              <w:t>A reasonable degree of physical fitness</w:t>
            </w:r>
            <w:r>
              <w:rPr>
                <w:rFonts w:ascii="Arial" w:hAnsi="Arial" w:cs="Arial"/>
                <w:szCs w:val="24"/>
              </w:rPr>
              <w:t xml:space="preserve"> </w:t>
            </w:r>
            <w:r w:rsidRPr="001614B7">
              <w:rPr>
                <w:rFonts w:ascii="Arial" w:hAnsi="Arial" w:cs="Arial"/>
                <w:szCs w:val="24"/>
              </w:rPr>
              <w:t>- Dunsford is a sizeable site with steep terrain in places</w:t>
            </w:r>
          </w:p>
          <w:p w14:paraId="08F14DFD" w14:textId="78232B8F" w:rsidR="001614B7" w:rsidRPr="001614B7" w:rsidRDefault="001614B7" w:rsidP="001614B7">
            <w:pPr>
              <w:pStyle w:val="ListParagraph"/>
              <w:numPr>
                <w:ilvl w:val="0"/>
                <w:numId w:val="26"/>
              </w:numPr>
              <w:ind w:right="-1"/>
              <w:rPr>
                <w:rFonts w:ascii="Arial" w:hAnsi="Arial" w:cs="Arial"/>
                <w:szCs w:val="24"/>
              </w:rPr>
            </w:pPr>
            <w:r>
              <w:rPr>
                <w:rFonts w:ascii="Arial" w:hAnsi="Arial" w:cs="Arial"/>
                <w:szCs w:val="24"/>
              </w:rPr>
              <w:t>Live within 10 miles of Dunsford</w:t>
            </w:r>
          </w:p>
          <w:p w14:paraId="6134CBD0" w14:textId="77777777" w:rsidR="001614B7" w:rsidRDefault="001614B7" w:rsidP="009A5937">
            <w:pPr>
              <w:ind w:right="-1"/>
              <w:rPr>
                <w:rFonts w:cs="Arial"/>
                <w:szCs w:val="24"/>
              </w:rPr>
            </w:pPr>
          </w:p>
          <w:p w14:paraId="7131658C" w14:textId="434B18C8" w:rsidR="005A175F" w:rsidRDefault="00A65380" w:rsidP="009A5937">
            <w:pPr>
              <w:ind w:right="-1"/>
              <w:rPr>
                <w:rFonts w:cs="Arial"/>
                <w:szCs w:val="24"/>
              </w:rPr>
            </w:pPr>
            <w:r>
              <w:rPr>
                <w:rFonts w:cs="Arial"/>
                <w:i/>
                <w:iCs/>
                <w:szCs w:val="24"/>
              </w:rPr>
              <w:t>Equality, Diversity and Inclusivity are important to DWT</w:t>
            </w:r>
            <w:r>
              <w:rPr>
                <w:rFonts w:cs="Arial"/>
                <w:szCs w:val="24"/>
              </w:rPr>
              <w:t>, w</w:t>
            </w:r>
            <w:r w:rsidR="005A175F">
              <w:rPr>
                <w:rFonts w:cs="Arial"/>
                <w:szCs w:val="24"/>
              </w:rPr>
              <w:t>e recognise that some people may need additional support to volunteer in this role. If you are interested, but are concerned that a disability, language barriers, economic circumstances or other matters would prevent you from applying, please do speak to us</w:t>
            </w:r>
            <w:r w:rsidR="00C93F8C">
              <w:rPr>
                <w:rFonts w:cs="Arial"/>
                <w:szCs w:val="24"/>
              </w:rPr>
              <w:t>.</w:t>
            </w:r>
          </w:p>
          <w:p w14:paraId="7CA58491" w14:textId="77777777" w:rsidR="00A65380" w:rsidRDefault="00A65380" w:rsidP="00A65380">
            <w:pPr>
              <w:ind w:right="-1"/>
              <w:rPr>
                <w:rFonts w:cs="Arial"/>
                <w:i/>
                <w:iCs/>
                <w:szCs w:val="24"/>
              </w:rPr>
            </w:pPr>
          </w:p>
          <w:p w14:paraId="1A82B425" w14:textId="77777777" w:rsidR="008164AE" w:rsidRPr="00A76C4E" w:rsidRDefault="008164AE" w:rsidP="00A65380">
            <w:pPr>
              <w:ind w:right="-1"/>
              <w:rPr>
                <w:rFonts w:cs="Arial"/>
                <w:szCs w:val="24"/>
              </w:rPr>
            </w:pPr>
          </w:p>
        </w:tc>
      </w:tr>
      <w:tr w:rsidR="008164AE" w:rsidRPr="00A76C4E" w14:paraId="0AA29937" w14:textId="77777777" w:rsidTr="00AF0DC4">
        <w:tc>
          <w:tcPr>
            <w:tcW w:w="9854" w:type="dxa"/>
          </w:tcPr>
          <w:p w14:paraId="45593712" w14:textId="77777777" w:rsidR="008164AE" w:rsidRPr="00A76C4E" w:rsidRDefault="008164AE" w:rsidP="00736B31">
            <w:pPr>
              <w:pStyle w:val="BodyText"/>
              <w:rPr>
                <w:rFonts w:cs="Arial"/>
                <w:b/>
                <w:szCs w:val="24"/>
              </w:rPr>
            </w:pPr>
            <w:r w:rsidRPr="00A76C4E">
              <w:rPr>
                <w:rFonts w:cs="Arial"/>
                <w:b/>
                <w:szCs w:val="24"/>
              </w:rPr>
              <w:lastRenderedPageBreak/>
              <w:t>Where:</w:t>
            </w:r>
          </w:p>
        </w:tc>
      </w:tr>
      <w:tr w:rsidR="008164AE" w:rsidRPr="00A76C4E" w14:paraId="202592B8" w14:textId="77777777" w:rsidTr="00AF0DC4">
        <w:tc>
          <w:tcPr>
            <w:tcW w:w="9854" w:type="dxa"/>
          </w:tcPr>
          <w:p w14:paraId="1DCD3B2F" w14:textId="77777777" w:rsidR="003C07BC" w:rsidRPr="00A76C4E" w:rsidRDefault="003C07BC" w:rsidP="00736B31">
            <w:pPr>
              <w:pStyle w:val="BodyText"/>
              <w:rPr>
                <w:rFonts w:cs="Arial"/>
                <w:szCs w:val="24"/>
              </w:rPr>
            </w:pPr>
          </w:p>
          <w:p w14:paraId="6C4024AA" w14:textId="0DB3FF65" w:rsidR="00A03EE9" w:rsidRPr="00A03EE9" w:rsidRDefault="00A03EE9" w:rsidP="00A03EE9">
            <w:pPr>
              <w:pStyle w:val="CommentText"/>
              <w:rPr>
                <w:sz w:val="24"/>
                <w:szCs w:val="24"/>
              </w:rPr>
            </w:pPr>
            <w:r w:rsidRPr="00A03EE9">
              <w:rPr>
                <w:sz w:val="24"/>
                <w:szCs w:val="24"/>
              </w:rPr>
              <w:t>DWT manages 62 Nature Reserves totalling over 2200ha in area and managed by a team of Reserves Officers, Assistants and Volunteers.</w:t>
            </w:r>
            <w:r w:rsidR="009C164B">
              <w:rPr>
                <w:sz w:val="24"/>
                <w:szCs w:val="24"/>
              </w:rPr>
              <w:t xml:space="preserve"> </w:t>
            </w:r>
          </w:p>
          <w:p w14:paraId="73CB7E39" w14:textId="77777777" w:rsidR="00A03EE9" w:rsidRPr="00A03EE9" w:rsidRDefault="00A03EE9" w:rsidP="00A03EE9">
            <w:pPr>
              <w:pStyle w:val="CommentText"/>
              <w:rPr>
                <w:sz w:val="24"/>
                <w:szCs w:val="24"/>
              </w:rPr>
            </w:pPr>
          </w:p>
          <w:p w14:paraId="60B64345" w14:textId="47605381" w:rsidR="00A03EE9" w:rsidRPr="00A03EE9" w:rsidRDefault="00A03EE9" w:rsidP="00A03EE9">
            <w:pPr>
              <w:pStyle w:val="CommentText"/>
              <w:rPr>
                <w:sz w:val="24"/>
                <w:szCs w:val="24"/>
              </w:rPr>
            </w:pPr>
            <w:r w:rsidRPr="00A03EE9">
              <w:rPr>
                <w:sz w:val="24"/>
                <w:szCs w:val="24"/>
              </w:rPr>
              <w:t xml:space="preserve">The role will undertake management tasks across </w:t>
            </w:r>
            <w:r w:rsidR="001614B7">
              <w:rPr>
                <w:sz w:val="24"/>
                <w:szCs w:val="24"/>
              </w:rPr>
              <w:t xml:space="preserve">Dunsford Nature Reserve. To find out more about our nature reserves, you can following this link: </w:t>
            </w:r>
            <w:hyperlink r:id="rId8" w:history="1">
              <w:r w:rsidR="001614B7" w:rsidRPr="00322A75">
                <w:rPr>
                  <w:rStyle w:val="Hyperlink"/>
                  <w:sz w:val="24"/>
                  <w:szCs w:val="24"/>
                </w:rPr>
                <w:t>https://www.devonwildlifetrust.org/nature-reserves/dunsdon</w:t>
              </w:r>
            </w:hyperlink>
            <w:r w:rsidR="001614B7">
              <w:rPr>
                <w:sz w:val="24"/>
                <w:szCs w:val="24"/>
              </w:rPr>
              <w:t xml:space="preserve"> </w:t>
            </w:r>
          </w:p>
          <w:p w14:paraId="0DFDA0E2" w14:textId="7DB80AB6" w:rsidR="008164AE" w:rsidRPr="00A76C4E" w:rsidRDefault="009C164B" w:rsidP="008164AE">
            <w:pPr>
              <w:pStyle w:val="BodyText"/>
              <w:rPr>
                <w:rFonts w:cs="Arial"/>
                <w:szCs w:val="24"/>
              </w:rPr>
            </w:pPr>
            <w:r>
              <w:rPr>
                <w:rFonts w:cs="Arial"/>
                <w:szCs w:val="24"/>
              </w:rPr>
              <w:t xml:space="preserve"> </w:t>
            </w:r>
          </w:p>
          <w:p w14:paraId="319AF13E" w14:textId="3DA229B6" w:rsidR="003C07BC" w:rsidRPr="00A76C4E" w:rsidRDefault="003C07BC" w:rsidP="001614B7">
            <w:pPr>
              <w:pStyle w:val="BodyText"/>
              <w:rPr>
                <w:rFonts w:cs="Arial"/>
                <w:szCs w:val="24"/>
              </w:rPr>
            </w:pPr>
          </w:p>
        </w:tc>
      </w:tr>
      <w:tr w:rsidR="008164AE" w:rsidRPr="00A76C4E" w14:paraId="5FFB86C2" w14:textId="77777777" w:rsidTr="00AF0DC4">
        <w:trPr>
          <w:trHeight w:val="395"/>
        </w:trPr>
        <w:tc>
          <w:tcPr>
            <w:tcW w:w="9854" w:type="dxa"/>
          </w:tcPr>
          <w:p w14:paraId="5C7A6EDA" w14:textId="77777777" w:rsidR="008164AE" w:rsidRPr="00A76C4E" w:rsidRDefault="008164AE" w:rsidP="00736B31">
            <w:pPr>
              <w:pStyle w:val="BodyText"/>
              <w:rPr>
                <w:rFonts w:cs="Arial"/>
                <w:b/>
                <w:szCs w:val="24"/>
              </w:rPr>
            </w:pPr>
            <w:r w:rsidRPr="00A76C4E">
              <w:rPr>
                <w:rFonts w:cs="Arial"/>
                <w:b/>
                <w:szCs w:val="24"/>
              </w:rPr>
              <w:t>When and how often:</w:t>
            </w:r>
          </w:p>
        </w:tc>
      </w:tr>
      <w:tr w:rsidR="008164AE" w:rsidRPr="00A76C4E" w14:paraId="3471E131" w14:textId="77777777" w:rsidTr="00AF0DC4">
        <w:tc>
          <w:tcPr>
            <w:tcW w:w="9854" w:type="dxa"/>
          </w:tcPr>
          <w:p w14:paraId="6BE8455E" w14:textId="77777777" w:rsidR="005E147E" w:rsidRDefault="005E147E" w:rsidP="00EB7AE6">
            <w:pPr>
              <w:ind w:right="140"/>
              <w:rPr>
                <w:rFonts w:cs="Arial"/>
                <w:szCs w:val="24"/>
              </w:rPr>
            </w:pPr>
          </w:p>
          <w:p w14:paraId="676C8515" w14:textId="31D8053A" w:rsidR="001614B7" w:rsidRPr="001614B7" w:rsidRDefault="001614B7" w:rsidP="001614B7">
            <w:pPr>
              <w:ind w:right="-1"/>
              <w:rPr>
                <w:rFonts w:cs="Arial"/>
                <w:szCs w:val="24"/>
              </w:rPr>
            </w:pPr>
            <w:r>
              <w:t>Ideally once</w:t>
            </w:r>
            <w:r w:rsidRPr="001614B7">
              <w:rPr>
                <w:rFonts w:cs="Arial"/>
                <w:szCs w:val="24"/>
              </w:rPr>
              <w:t xml:space="preserve"> </w:t>
            </w:r>
            <w:r w:rsidRPr="001614B7">
              <w:rPr>
                <w:rFonts w:cs="Arial"/>
                <w:szCs w:val="24"/>
              </w:rPr>
              <w:t>a fortnight, minimum once per month</w:t>
            </w:r>
            <w:r>
              <w:rPr>
                <w:rFonts w:cs="Arial"/>
                <w:szCs w:val="24"/>
              </w:rPr>
              <w:t>.</w:t>
            </w:r>
          </w:p>
          <w:p w14:paraId="1C3640AE" w14:textId="493A667F" w:rsidR="00671CE7" w:rsidRDefault="00671CE7" w:rsidP="00671CE7"/>
          <w:p w14:paraId="0FA47D91" w14:textId="418EBEB0" w:rsidR="00671CE7" w:rsidRPr="00671CE7" w:rsidRDefault="00671CE7" w:rsidP="00671CE7"/>
        </w:tc>
      </w:tr>
      <w:tr w:rsidR="008164AE" w:rsidRPr="00A76C4E" w14:paraId="1102B2D9" w14:textId="77777777" w:rsidTr="00AF0DC4">
        <w:trPr>
          <w:trHeight w:val="240"/>
        </w:trPr>
        <w:tc>
          <w:tcPr>
            <w:tcW w:w="9854" w:type="dxa"/>
          </w:tcPr>
          <w:p w14:paraId="0FD8F383" w14:textId="77777777" w:rsidR="008164AE" w:rsidRPr="00A76C4E" w:rsidRDefault="008164AE" w:rsidP="00736B31">
            <w:pPr>
              <w:pStyle w:val="BodyText"/>
              <w:rPr>
                <w:rFonts w:cs="Arial"/>
                <w:b/>
                <w:szCs w:val="24"/>
              </w:rPr>
            </w:pPr>
            <w:r w:rsidRPr="00A76C4E">
              <w:rPr>
                <w:rFonts w:cs="Arial"/>
                <w:b/>
                <w:szCs w:val="24"/>
              </w:rPr>
              <w:t>Who is the supervisor:</w:t>
            </w:r>
          </w:p>
        </w:tc>
      </w:tr>
      <w:tr w:rsidR="008164AE" w:rsidRPr="00A76C4E" w14:paraId="6560604D" w14:textId="77777777" w:rsidTr="00AF0DC4">
        <w:trPr>
          <w:trHeight w:val="724"/>
        </w:trPr>
        <w:tc>
          <w:tcPr>
            <w:tcW w:w="9854" w:type="dxa"/>
          </w:tcPr>
          <w:p w14:paraId="10A336A7" w14:textId="77777777" w:rsidR="00671CE7" w:rsidRDefault="00671CE7" w:rsidP="00736B31">
            <w:pPr>
              <w:pStyle w:val="BodyText"/>
              <w:rPr>
                <w:rStyle w:val="PageNumber"/>
                <w:rFonts w:cs="Arial"/>
                <w:szCs w:val="24"/>
              </w:rPr>
            </w:pPr>
          </w:p>
          <w:p w14:paraId="5139607E" w14:textId="78D18FE2" w:rsidR="006E4060" w:rsidRDefault="006E4060" w:rsidP="00736B31">
            <w:pPr>
              <w:pStyle w:val="BodyText"/>
              <w:rPr>
                <w:rStyle w:val="PageNumber"/>
                <w:rFonts w:cs="Arial"/>
                <w:szCs w:val="24"/>
              </w:rPr>
            </w:pPr>
            <w:r>
              <w:rPr>
                <w:rStyle w:val="PageNumber"/>
                <w:rFonts w:cs="Arial"/>
                <w:szCs w:val="24"/>
              </w:rPr>
              <w:t xml:space="preserve"> </w:t>
            </w:r>
            <w:r w:rsidR="001614B7">
              <w:rPr>
                <w:rStyle w:val="PageNumber"/>
                <w:rFonts w:cs="Arial"/>
                <w:szCs w:val="24"/>
              </w:rPr>
              <w:t>Claire Inglis, Reserves Office</w:t>
            </w:r>
          </w:p>
          <w:p w14:paraId="643FD2BD" w14:textId="7F8481E2" w:rsidR="00385B5C" w:rsidRDefault="00385B5C" w:rsidP="00736B31">
            <w:pPr>
              <w:pStyle w:val="BodyText"/>
              <w:rPr>
                <w:rStyle w:val="PageNumber"/>
                <w:rFonts w:cs="Arial"/>
                <w:szCs w:val="24"/>
              </w:rPr>
            </w:pPr>
          </w:p>
          <w:p w14:paraId="1977CA84" w14:textId="77777777" w:rsidR="00385B5C" w:rsidRPr="00A03EE9" w:rsidRDefault="00385B5C" w:rsidP="00736B31">
            <w:pPr>
              <w:pStyle w:val="BodyText"/>
              <w:rPr>
                <w:rStyle w:val="PageNumber"/>
                <w:rFonts w:cs="Arial"/>
                <w:szCs w:val="24"/>
              </w:rPr>
            </w:pPr>
          </w:p>
          <w:p w14:paraId="11E04FC1" w14:textId="77777777" w:rsidR="004A70F6" w:rsidRPr="00A76C4E" w:rsidRDefault="004A70F6" w:rsidP="00C97FDB">
            <w:pPr>
              <w:pStyle w:val="BodyText"/>
              <w:rPr>
                <w:rFonts w:cs="Arial"/>
                <w:szCs w:val="24"/>
              </w:rPr>
            </w:pPr>
          </w:p>
        </w:tc>
      </w:tr>
      <w:tr w:rsidR="008164AE" w:rsidRPr="00A76C4E" w14:paraId="716D926C" w14:textId="77777777" w:rsidTr="00AF0DC4">
        <w:tc>
          <w:tcPr>
            <w:tcW w:w="9854" w:type="dxa"/>
          </w:tcPr>
          <w:p w14:paraId="3D5B44DC" w14:textId="77777777" w:rsidR="008164AE" w:rsidRPr="00A76C4E" w:rsidRDefault="008164AE" w:rsidP="00736B31">
            <w:pPr>
              <w:pStyle w:val="BodyText"/>
              <w:rPr>
                <w:rFonts w:cs="Arial"/>
                <w:b/>
                <w:szCs w:val="24"/>
              </w:rPr>
            </w:pPr>
            <w:r w:rsidRPr="00A76C4E">
              <w:rPr>
                <w:rFonts w:cs="Arial"/>
                <w:b/>
                <w:szCs w:val="24"/>
              </w:rPr>
              <w:t>Expenses/equipment available:</w:t>
            </w:r>
          </w:p>
        </w:tc>
      </w:tr>
      <w:tr w:rsidR="008164AE" w:rsidRPr="00A76C4E" w14:paraId="52972CA1" w14:textId="77777777" w:rsidTr="00AF0DC4">
        <w:tc>
          <w:tcPr>
            <w:tcW w:w="9854" w:type="dxa"/>
          </w:tcPr>
          <w:p w14:paraId="139725A9" w14:textId="77777777" w:rsidR="008164AE" w:rsidRPr="00A76C4E" w:rsidRDefault="008164AE" w:rsidP="00736B31">
            <w:pPr>
              <w:pStyle w:val="BodyText"/>
              <w:rPr>
                <w:rFonts w:cs="Arial"/>
                <w:szCs w:val="24"/>
              </w:rPr>
            </w:pPr>
          </w:p>
          <w:p w14:paraId="55143510" w14:textId="76218E2F" w:rsidR="00385B5C" w:rsidRDefault="001614B7" w:rsidP="00736B31">
            <w:pPr>
              <w:pStyle w:val="BodyText"/>
              <w:rPr>
                <w:rFonts w:cs="Arial"/>
                <w:szCs w:val="24"/>
              </w:rPr>
            </w:pPr>
            <w:r>
              <w:rPr>
                <w:rFonts w:cs="Arial"/>
                <w:szCs w:val="24"/>
              </w:rPr>
              <w:t>Travel expenses can be claimed within our expenses policy.</w:t>
            </w:r>
          </w:p>
          <w:p w14:paraId="2291E8A8" w14:textId="362B28DB" w:rsidR="00807C7A" w:rsidRPr="00A76C4E" w:rsidRDefault="00807C7A" w:rsidP="00736B31">
            <w:pPr>
              <w:pStyle w:val="BodyText"/>
              <w:rPr>
                <w:rFonts w:cs="Arial"/>
                <w:szCs w:val="24"/>
              </w:rPr>
            </w:pPr>
          </w:p>
        </w:tc>
      </w:tr>
      <w:tr w:rsidR="008164AE" w:rsidRPr="00A76C4E" w14:paraId="1F542D50" w14:textId="77777777" w:rsidTr="00AF0DC4">
        <w:tc>
          <w:tcPr>
            <w:tcW w:w="9854" w:type="dxa"/>
          </w:tcPr>
          <w:p w14:paraId="07493A74" w14:textId="535D4316" w:rsidR="008164AE" w:rsidRPr="00A76C4E" w:rsidRDefault="00FA7884" w:rsidP="00736B31">
            <w:pPr>
              <w:pStyle w:val="BodyText"/>
              <w:rPr>
                <w:rFonts w:cs="Arial"/>
                <w:b/>
                <w:szCs w:val="24"/>
              </w:rPr>
            </w:pPr>
            <w:r>
              <w:rPr>
                <w:rFonts w:cs="Arial"/>
                <w:b/>
                <w:szCs w:val="24"/>
              </w:rPr>
              <w:t>Benefits of</w:t>
            </w:r>
            <w:r w:rsidR="008164AE" w:rsidRPr="00A76C4E">
              <w:rPr>
                <w:rFonts w:cs="Arial"/>
                <w:b/>
                <w:szCs w:val="24"/>
              </w:rPr>
              <w:t xml:space="preserve"> volunteer</w:t>
            </w:r>
            <w:r>
              <w:rPr>
                <w:rFonts w:cs="Arial"/>
                <w:b/>
                <w:szCs w:val="24"/>
              </w:rPr>
              <w:t>ing</w:t>
            </w:r>
          </w:p>
        </w:tc>
      </w:tr>
      <w:tr w:rsidR="008164AE" w:rsidRPr="00A76C4E" w14:paraId="292E63A6" w14:textId="77777777" w:rsidTr="00AF0DC4">
        <w:tc>
          <w:tcPr>
            <w:tcW w:w="9854" w:type="dxa"/>
          </w:tcPr>
          <w:p w14:paraId="1849A4C0" w14:textId="4F6E123F" w:rsidR="001614B7" w:rsidRDefault="001614B7" w:rsidP="00671CE7">
            <w:pPr>
              <w:ind w:right="140"/>
              <w:rPr>
                <w:rFonts w:cs="Arial"/>
                <w:szCs w:val="24"/>
              </w:rPr>
            </w:pPr>
          </w:p>
          <w:p w14:paraId="511EA7CB" w14:textId="764B1E35" w:rsidR="001614B7" w:rsidRPr="001614B7" w:rsidRDefault="001614B7" w:rsidP="001614B7">
            <w:pPr>
              <w:pStyle w:val="ListParagraph"/>
              <w:numPr>
                <w:ilvl w:val="0"/>
                <w:numId w:val="27"/>
              </w:numPr>
              <w:ind w:right="140"/>
              <w:rPr>
                <w:rFonts w:ascii="Arial" w:hAnsi="Arial" w:cs="Arial"/>
                <w:szCs w:val="24"/>
              </w:rPr>
            </w:pPr>
            <w:r w:rsidRPr="001614B7">
              <w:rPr>
                <w:rFonts w:ascii="Arial" w:hAnsi="Arial" w:cs="Arial"/>
                <w:szCs w:val="24"/>
              </w:rPr>
              <w:t>Gain familiarity with your local reserve</w:t>
            </w:r>
          </w:p>
          <w:p w14:paraId="41D4E0F7" w14:textId="2F62DDD8" w:rsidR="001614B7" w:rsidRPr="001614B7" w:rsidRDefault="001614B7" w:rsidP="001614B7">
            <w:pPr>
              <w:pStyle w:val="ListParagraph"/>
              <w:numPr>
                <w:ilvl w:val="0"/>
                <w:numId w:val="27"/>
              </w:numPr>
              <w:ind w:right="140"/>
              <w:rPr>
                <w:rFonts w:ascii="Arial" w:hAnsi="Arial" w:cs="Arial"/>
                <w:szCs w:val="24"/>
              </w:rPr>
            </w:pPr>
            <w:r w:rsidRPr="001614B7">
              <w:rPr>
                <w:rFonts w:ascii="Arial" w:hAnsi="Arial" w:cs="Arial"/>
                <w:szCs w:val="24"/>
              </w:rPr>
              <w:t>Learn more about local wildlife</w:t>
            </w:r>
          </w:p>
          <w:p w14:paraId="40D5FC77" w14:textId="61D8AD38" w:rsidR="001614B7" w:rsidRDefault="001614B7" w:rsidP="001614B7">
            <w:pPr>
              <w:pStyle w:val="ListParagraph"/>
              <w:numPr>
                <w:ilvl w:val="0"/>
                <w:numId w:val="27"/>
              </w:numPr>
              <w:ind w:right="140"/>
              <w:rPr>
                <w:rFonts w:ascii="Arial" w:hAnsi="Arial" w:cs="Arial"/>
                <w:szCs w:val="24"/>
              </w:rPr>
            </w:pPr>
            <w:r w:rsidRPr="001614B7">
              <w:rPr>
                <w:rFonts w:ascii="Arial" w:hAnsi="Arial" w:cs="Arial"/>
                <w:szCs w:val="24"/>
              </w:rPr>
              <w:lastRenderedPageBreak/>
              <w:t>Satisfaction from knowing you’re making an important contribution to the maintenance of DWT’s reserves</w:t>
            </w:r>
          </w:p>
          <w:p w14:paraId="36E8DE27" w14:textId="0E6CD37B" w:rsidR="001614B7" w:rsidRPr="001614B7" w:rsidRDefault="001614B7" w:rsidP="001614B7">
            <w:pPr>
              <w:pStyle w:val="ListParagraph"/>
              <w:numPr>
                <w:ilvl w:val="0"/>
                <w:numId w:val="27"/>
              </w:numPr>
              <w:ind w:right="140"/>
              <w:rPr>
                <w:rFonts w:ascii="Arial" w:hAnsi="Arial" w:cs="Arial"/>
                <w:szCs w:val="24"/>
              </w:rPr>
            </w:pPr>
            <w:r>
              <w:rPr>
                <w:rFonts w:ascii="Arial" w:hAnsi="Arial" w:cs="Arial"/>
                <w:szCs w:val="24"/>
              </w:rPr>
              <w:t>Get out into nature</w:t>
            </w:r>
          </w:p>
          <w:p w14:paraId="35484B92" w14:textId="34E67DA0" w:rsidR="00671CE7" w:rsidRPr="00385B5C" w:rsidRDefault="00671CE7" w:rsidP="00385B5C">
            <w:pPr>
              <w:ind w:right="140"/>
              <w:rPr>
                <w:rFonts w:cs="Arial"/>
                <w:i/>
                <w:iCs/>
                <w:szCs w:val="24"/>
              </w:rPr>
            </w:pPr>
          </w:p>
          <w:p w14:paraId="782B1E17" w14:textId="3BEAAEFF" w:rsidR="00671CE7" w:rsidRPr="00A76C4E" w:rsidRDefault="00671CE7" w:rsidP="00671CE7">
            <w:pPr>
              <w:ind w:right="140"/>
              <w:rPr>
                <w:rFonts w:cs="Arial"/>
                <w:szCs w:val="24"/>
              </w:rPr>
            </w:pPr>
          </w:p>
        </w:tc>
      </w:tr>
      <w:tr w:rsidR="00AF0DC4" w:rsidRPr="00A76C4E" w14:paraId="5D214D22" w14:textId="77777777" w:rsidTr="00AF0DC4">
        <w:tc>
          <w:tcPr>
            <w:tcW w:w="9854" w:type="dxa"/>
          </w:tcPr>
          <w:p w14:paraId="226D7B56" w14:textId="31647019" w:rsidR="00AF0DC4" w:rsidRPr="00AF0DC4" w:rsidRDefault="00AF0DC4" w:rsidP="008164AE">
            <w:pPr>
              <w:ind w:right="-691"/>
              <w:rPr>
                <w:rFonts w:cs="Arial"/>
                <w:b/>
                <w:bCs/>
                <w:szCs w:val="24"/>
              </w:rPr>
            </w:pPr>
            <w:r w:rsidRPr="00AF0DC4">
              <w:rPr>
                <w:rFonts w:cs="Arial"/>
                <w:b/>
                <w:bCs/>
                <w:szCs w:val="24"/>
              </w:rPr>
              <w:lastRenderedPageBreak/>
              <w:t>Inclusivity</w:t>
            </w:r>
          </w:p>
        </w:tc>
      </w:tr>
      <w:tr w:rsidR="00AF0DC4" w:rsidRPr="00A76C4E" w14:paraId="03765C46" w14:textId="77777777" w:rsidTr="00AF0DC4">
        <w:tc>
          <w:tcPr>
            <w:tcW w:w="9854" w:type="dxa"/>
          </w:tcPr>
          <w:p w14:paraId="29EADD80" w14:textId="77777777" w:rsidR="00246D69" w:rsidRDefault="00246D69" w:rsidP="00D844DA">
            <w:pPr>
              <w:ind w:right="252"/>
              <w:rPr>
                <w:rFonts w:cs="Arial"/>
                <w:szCs w:val="24"/>
              </w:rPr>
            </w:pPr>
          </w:p>
          <w:p w14:paraId="3B3442C3" w14:textId="2756990D" w:rsidR="00AF0DC4" w:rsidRPr="005E5A00" w:rsidRDefault="005E5A00" w:rsidP="00D844DA">
            <w:pPr>
              <w:ind w:right="252"/>
              <w:rPr>
                <w:rFonts w:cs="Arial"/>
                <w:szCs w:val="24"/>
              </w:rPr>
            </w:pPr>
            <w:r w:rsidRPr="005E5A00">
              <w:rPr>
                <w:rFonts w:cs="Arial"/>
                <w:szCs w:val="24"/>
              </w:rPr>
              <w:t>We believe that ‘Nature is for Everyone’: that everyone, regardless of their background, physical or social circumstances, can enjoy &amp; benefit from nature, learn about wildlife &amp; be part of a growing community of wildlife enthusiasts. ‘Everyone Counts’ is a core value of DWT</w:t>
            </w:r>
            <w:r w:rsidR="001F7869">
              <w:rPr>
                <w:rFonts w:cs="Arial"/>
                <w:szCs w:val="24"/>
              </w:rPr>
              <w:t>.</w:t>
            </w:r>
          </w:p>
          <w:p w14:paraId="56991A49" w14:textId="77777777" w:rsidR="0084760B" w:rsidRDefault="0084760B" w:rsidP="00D844DA">
            <w:pPr>
              <w:pStyle w:val="ListParagraph"/>
              <w:ind w:left="360"/>
              <w:rPr>
                <w:rFonts w:ascii="Arial" w:hAnsi="Arial" w:cs="Arial"/>
                <w:szCs w:val="24"/>
              </w:rPr>
            </w:pPr>
          </w:p>
          <w:p w14:paraId="76F9E802" w14:textId="15A4E89D" w:rsidR="005E5A00" w:rsidRDefault="005E5A00" w:rsidP="00D844DA">
            <w:pPr>
              <w:rPr>
                <w:rFonts w:cs="Arial"/>
                <w:szCs w:val="24"/>
              </w:rPr>
            </w:pPr>
            <w:r w:rsidRPr="00D844DA">
              <w:rPr>
                <w:rFonts w:cs="Arial"/>
                <w:szCs w:val="24"/>
              </w:rPr>
              <w:t xml:space="preserve">DWT is committed to promoting equality and diversity; to promoting a culture that actively values difference and recognises that people from different backgrounds and experiences strengthen the organisation, make it a better place to work and to volunteer, and helps us to reach and inspire more people to better fulfil our charitable purpose. DWT aims to be an inclusive organisation, committed to providing equal opportunities through all that we do, and to pro-actively tackle and eliminate discrimination. </w:t>
            </w:r>
          </w:p>
          <w:p w14:paraId="727C9098" w14:textId="2FC414F3" w:rsidR="00D844DA" w:rsidRDefault="00D844DA" w:rsidP="00D844DA">
            <w:pPr>
              <w:rPr>
                <w:rFonts w:cs="Arial"/>
                <w:szCs w:val="24"/>
              </w:rPr>
            </w:pPr>
          </w:p>
          <w:p w14:paraId="10648054" w14:textId="0F66ACCD" w:rsidR="00D844DA" w:rsidRPr="00D844DA" w:rsidRDefault="00D844DA" w:rsidP="00D844DA">
            <w:pPr>
              <w:rPr>
                <w:rFonts w:cs="Arial"/>
                <w:szCs w:val="24"/>
              </w:rPr>
            </w:pPr>
            <w:r>
              <w:rPr>
                <w:rFonts w:cs="Arial"/>
                <w:szCs w:val="24"/>
              </w:rPr>
              <w:t>If there is any adaptation that would help you to access and enjoy this voluntary opportunity, please speak to us.</w:t>
            </w:r>
            <w:r w:rsidR="009C164B">
              <w:rPr>
                <w:rFonts w:cs="Arial"/>
                <w:szCs w:val="24"/>
              </w:rPr>
              <w:t xml:space="preserve"> </w:t>
            </w:r>
          </w:p>
          <w:p w14:paraId="46F01585" w14:textId="0C51DA66" w:rsidR="005E5A00" w:rsidRPr="00A76C4E" w:rsidRDefault="005E5A00" w:rsidP="008164AE">
            <w:pPr>
              <w:ind w:right="-691"/>
              <w:rPr>
                <w:rFonts w:cs="Arial"/>
                <w:szCs w:val="24"/>
              </w:rPr>
            </w:pPr>
          </w:p>
        </w:tc>
      </w:tr>
      <w:tr w:rsidR="008164AE" w:rsidRPr="00A76C4E" w14:paraId="0102BFD8" w14:textId="77777777" w:rsidTr="00AF0DC4">
        <w:tc>
          <w:tcPr>
            <w:tcW w:w="9854" w:type="dxa"/>
          </w:tcPr>
          <w:p w14:paraId="73B1A48E" w14:textId="77777777" w:rsidR="008164AE" w:rsidRPr="00A76C4E" w:rsidRDefault="008164AE" w:rsidP="00736B31">
            <w:pPr>
              <w:pStyle w:val="BodyText"/>
              <w:rPr>
                <w:rFonts w:cs="Arial"/>
                <w:b/>
                <w:szCs w:val="24"/>
              </w:rPr>
            </w:pPr>
            <w:r w:rsidRPr="00A76C4E">
              <w:rPr>
                <w:rFonts w:cs="Arial"/>
                <w:b/>
                <w:szCs w:val="24"/>
              </w:rPr>
              <w:t>How to apply</w:t>
            </w:r>
          </w:p>
        </w:tc>
      </w:tr>
      <w:tr w:rsidR="001614B7" w:rsidRPr="00A76C4E" w14:paraId="42A7A125" w14:textId="77777777" w:rsidTr="00AF0DC4">
        <w:tc>
          <w:tcPr>
            <w:tcW w:w="9854" w:type="dxa"/>
          </w:tcPr>
          <w:p w14:paraId="22026DEF" w14:textId="77777777" w:rsidR="001614B7" w:rsidRDefault="001614B7" w:rsidP="001614B7">
            <w:pPr>
              <w:pStyle w:val="BodyText"/>
              <w:rPr>
                <w:rFonts w:cs="Arial"/>
                <w:szCs w:val="24"/>
              </w:rPr>
            </w:pPr>
            <w:r w:rsidRPr="001614B7">
              <w:rPr>
                <w:rFonts w:cs="Arial"/>
                <w:szCs w:val="24"/>
              </w:rPr>
              <w:t xml:space="preserve">Please contact the Volunteering Team at volunteering@devonwildlifetrust.org or 01392 279244 </w:t>
            </w:r>
            <w:r>
              <w:rPr>
                <w:rFonts w:cs="Arial"/>
                <w:szCs w:val="24"/>
              </w:rPr>
              <w:t>and write a short paragraph about why you think you would fit this role well, and please include where you are based.</w:t>
            </w:r>
          </w:p>
          <w:p w14:paraId="250B6ED5" w14:textId="5E20E2DE" w:rsidR="001614B7" w:rsidRPr="001614B7" w:rsidRDefault="001614B7" w:rsidP="001614B7">
            <w:pPr>
              <w:pStyle w:val="BodyText"/>
              <w:rPr>
                <w:rFonts w:cs="Arial"/>
                <w:szCs w:val="24"/>
              </w:rPr>
            </w:pPr>
          </w:p>
        </w:tc>
      </w:tr>
    </w:tbl>
    <w:p w14:paraId="33DDD206" w14:textId="77777777" w:rsidR="008677CD" w:rsidRPr="00A76C4E" w:rsidRDefault="008677CD" w:rsidP="00411BF5">
      <w:pPr>
        <w:pStyle w:val="BodyText"/>
        <w:ind w:left="360"/>
        <w:rPr>
          <w:rStyle w:val="PageNumber"/>
          <w:rFonts w:cs="Arial"/>
          <w:b/>
          <w:szCs w:val="24"/>
        </w:rPr>
      </w:pPr>
    </w:p>
    <w:sectPr w:rsidR="008677CD" w:rsidRPr="00A76C4E">
      <w:headerReference w:type="even" r:id="rId9"/>
      <w:headerReference w:type="default" r:id="rId10"/>
      <w:footerReference w:type="even" r:id="rId11"/>
      <w:footerReference w:type="default" r:id="rId12"/>
      <w:headerReference w:type="first" r:id="rId13"/>
      <w:footerReference w:type="first" r:id="rId14"/>
      <w:pgSz w:w="11906" w:h="16838" w:code="9"/>
      <w:pgMar w:top="2268" w:right="1134" w:bottom="1134" w:left="1134" w:header="720"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20F45A2" w14:textId="77777777" w:rsidR="00FA5CFE" w:rsidRDefault="00FA5CFE">
      <w:r>
        <w:separator/>
      </w:r>
    </w:p>
  </w:endnote>
  <w:endnote w:type="continuationSeparator" w:id="0">
    <w:p w14:paraId="78DC4A46" w14:textId="77777777" w:rsidR="00FA5CFE" w:rsidRDefault="00FA5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F26B7B" w14:textId="77777777" w:rsidR="0009242B" w:rsidRDefault="000924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CD0BD0" w14:textId="00E679A5" w:rsidR="009D6545" w:rsidRDefault="003C07BC">
    <w:pPr>
      <w:pStyle w:val="Footer"/>
    </w:pPr>
    <w:r>
      <w:rPr>
        <w:noProof/>
        <w:lang w:eastAsia="en-GB"/>
      </w:rPr>
      <mc:AlternateContent>
        <mc:Choice Requires="wps">
          <w:drawing>
            <wp:anchor distT="0" distB="0" distL="114300" distR="114300" simplePos="0" relativeHeight="251657728" behindDoc="0" locked="0" layoutInCell="0" allowOverlap="1" wp14:anchorId="47617ABF" wp14:editId="290005AD">
              <wp:simplePos x="0" y="0"/>
              <wp:positionH relativeFrom="column">
                <wp:posOffset>-13970</wp:posOffset>
              </wp:positionH>
              <wp:positionV relativeFrom="paragraph">
                <wp:posOffset>0</wp:posOffset>
              </wp:positionV>
              <wp:extent cx="6182360" cy="1270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2360" cy="127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34C042" id="Line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0" to="485.7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" o:allowincell="f" strokeweight="3pt"/>
          </w:pict>
        </mc:Fallback>
      </mc:AlternateContent>
    </w:r>
  </w:p>
  <w:p w14:paraId="184AEF46" w14:textId="3DCE73DA" w:rsidR="009D6545" w:rsidRDefault="00EF31F1">
    <w:pPr>
      <w:pStyle w:val="Footer"/>
      <w:rPr>
        <w:rStyle w:val="PageNumber"/>
      </w:rPr>
    </w:pPr>
    <w:fldSimple w:instr=" FILENAME  \* MERGEFORMAT ">
      <w:r w:rsidR="00F65CB1">
        <w:rPr>
          <w:noProof/>
        </w:rPr>
        <w:t>FTV role description dhl 250914</w:t>
      </w:r>
    </w:fldSimple>
    <w:r w:rsidR="009D6545">
      <w:t>/</w:t>
    </w:r>
    <w:fldSimple w:instr=" AUTHOR  \* MERGEFORMAT ">
      <w:r w:rsidR="00F65CB1">
        <w:rPr>
          <w:noProof/>
        </w:rPr>
        <w:t>Matt Boydell</w:t>
      </w:r>
    </w:fldSimple>
    <w:r w:rsidR="009D6545">
      <w:t>/</w:t>
    </w:r>
    <w:fldSimple w:instr=" DATE  \* MERGEFORMAT ">
      <w:r w:rsidR="001614B7">
        <w:rPr>
          <w:noProof/>
        </w:rPr>
        <w:t>20/06/2024</w:t>
      </w:r>
    </w:fldSimple>
    <w:r w:rsidR="009D6545">
      <w:tab/>
    </w:r>
    <w:r w:rsidR="009D6545">
      <w:tab/>
    </w:r>
    <w:r w:rsidR="009D6545">
      <w:rPr>
        <w:rStyle w:val="PageNumber"/>
      </w:rPr>
      <w:fldChar w:fldCharType="begin"/>
    </w:r>
    <w:r w:rsidR="009D6545">
      <w:rPr>
        <w:rStyle w:val="PageNumber"/>
      </w:rPr>
      <w:instrText xml:space="preserve"> PAGE </w:instrText>
    </w:r>
    <w:r w:rsidR="009D6545">
      <w:rPr>
        <w:rStyle w:val="PageNumber"/>
      </w:rPr>
      <w:fldChar w:fldCharType="separate"/>
    </w:r>
    <w:r w:rsidR="007122FE">
      <w:rPr>
        <w:rStyle w:val="PageNumber"/>
        <w:noProof/>
      </w:rPr>
      <w:t>2</w:t>
    </w:r>
    <w:r w:rsidR="009D6545">
      <w:rPr>
        <w:rStyle w:val="PageNumber"/>
      </w:rPr>
      <w:fldChar w:fldCharType="end"/>
    </w:r>
  </w:p>
  <w:p w14:paraId="18644388" w14:textId="77777777" w:rsidR="00D76755" w:rsidRDefault="00D7675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F95767" w14:textId="77777777" w:rsidR="0009242B" w:rsidRDefault="000924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900D194" w14:textId="77777777" w:rsidR="00FA5CFE" w:rsidRDefault="00FA5CFE">
      <w:r>
        <w:separator/>
      </w:r>
    </w:p>
  </w:footnote>
  <w:footnote w:type="continuationSeparator" w:id="0">
    <w:p w14:paraId="181D2A59" w14:textId="77777777" w:rsidR="00FA5CFE" w:rsidRDefault="00FA5C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3C6D7C" w14:textId="77777777" w:rsidR="0009242B" w:rsidRDefault="000924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7611C7" w14:textId="717C2D42" w:rsidR="009D6545" w:rsidRPr="001A3DF9" w:rsidRDefault="001614B7">
    <w:pPr>
      <w:pStyle w:val="Header"/>
      <w:rPr>
        <w:b/>
        <w:sz w:val="32"/>
      </w:rPr>
    </w:pPr>
    <w:r>
      <w:rPr>
        <w:b/>
        <w:noProof/>
        <w:lang w:eastAsia="en-GB"/>
      </w:rPr>
      <mc:AlternateContent>
        <mc:Choice Requires="wps">
          <w:drawing>
            <wp:anchor distT="0" distB="0" distL="114300" distR="114300" simplePos="0" relativeHeight="251656704" behindDoc="0" locked="0" layoutInCell="0" allowOverlap="1" wp14:anchorId="5666F8BE" wp14:editId="5FA34290">
              <wp:simplePos x="0" y="0"/>
              <wp:positionH relativeFrom="column">
                <wp:posOffset>-26670</wp:posOffset>
              </wp:positionH>
              <wp:positionV relativeFrom="paragraph">
                <wp:posOffset>742315</wp:posOffset>
              </wp:positionV>
              <wp:extent cx="6144260" cy="12700"/>
              <wp:effectExtent l="19050" t="19050" r="27940" b="2540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4260" cy="127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8842BA" id="Line 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pt,58.45pt" to="481.7pt,5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" o:allowincell="f" strokeweight="3pt"/>
          </w:pict>
        </mc:Fallback>
      </mc:AlternateContent>
    </w:r>
    <w:r w:rsidR="00E3641B">
      <w:rPr>
        <w:strike/>
        <w:noProof/>
        <w:u w:val="single"/>
        <w:lang w:eastAsia="en-GB"/>
      </w:rPr>
      <w:drawing>
        <wp:anchor distT="0" distB="0" distL="114300" distR="114300" simplePos="0" relativeHeight="251658752" behindDoc="0" locked="0" layoutInCell="1" allowOverlap="1" wp14:anchorId="182718E7" wp14:editId="0A99D9EB">
          <wp:simplePos x="0" y="0"/>
          <wp:positionH relativeFrom="column">
            <wp:posOffset>4737735</wp:posOffset>
          </wp:positionH>
          <wp:positionV relativeFrom="paragraph">
            <wp:posOffset>-104775</wp:posOffset>
          </wp:positionV>
          <wp:extent cx="1371600" cy="6159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6159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sz w:val="32"/>
      </w:rPr>
      <w:t xml:space="preserve">Dunsford </w:t>
    </w:r>
    <w:r w:rsidR="00E46DCF">
      <w:rPr>
        <w:b/>
        <w:sz w:val="32"/>
      </w:rPr>
      <w:t>Voluntary Reserve Warden</w:t>
    </w:r>
    <w:r>
      <w:rPr>
        <w:b/>
        <w:sz w:val="32"/>
      </w:rPr>
      <w:t xml:space="preserve"> </w:t>
    </w:r>
    <w:r w:rsidR="00917299">
      <w:rPr>
        <w:b/>
        <w:sz w:val="32"/>
      </w:rPr>
      <w:t>Role Description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DBAAE3" w14:textId="77777777" w:rsidR="0009242B" w:rsidRDefault="000924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E"/>
    <w:multiLevelType w:val="singleLevel"/>
    <w:tmpl w:val="470055FE"/>
    <w:lvl w:ilvl="0">
      <w:start w:val="1"/>
      <w:numFmt w:val="decimal"/>
      <w:lvlText w:val="%1."/>
      <w:lvlJc w:val="left"/>
      <w:pPr>
        <w:tabs>
          <w:tab w:val="num" w:pos="1080"/>
        </w:tabs>
        <w:ind w:left="1080" w:hanging="360"/>
      </w:pPr>
    </w:lvl>
  </w:abstractNum>
  <w:abstractNum w:abstractNumId="1" w15:restartNumberingAfterBreak="0">
    <w:nsid w:val="FFFFFF80"/>
    <w:multiLevelType w:val="singleLevel"/>
    <w:tmpl w:val="8806CF66"/>
    <w:lvl w:ilvl="0">
      <w:start w:val="1"/>
      <w:numFmt w:val="bullet"/>
      <w:lvlText w:val=""/>
      <w:lvlJc w:val="left"/>
      <w:pPr>
        <w:tabs>
          <w:tab w:val="num" w:pos="1800"/>
        </w:tabs>
        <w:ind w:left="1800" w:hanging="360"/>
      </w:pPr>
      <w:rPr>
        <w:rFonts w:ascii="Symbol" w:hAnsi="Symbol" w:hint="default"/>
      </w:rPr>
    </w:lvl>
  </w:abstractNum>
  <w:abstractNum w:abstractNumId="2" w15:restartNumberingAfterBreak="0">
    <w:nsid w:val="FFFFFF81"/>
    <w:multiLevelType w:val="singleLevel"/>
    <w:tmpl w:val="5FC0B502"/>
    <w:lvl w:ilvl="0">
      <w:start w:val="1"/>
      <w:numFmt w:val="bullet"/>
      <w:lvlText w:val=""/>
      <w:lvlJc w:val="left"/>
      <w:pPr>
        <w:tabs>
          <w:tab w:val="num" w:pos="1440"/>
        </w:tabs>
        <w:ind w:left="1440" w:hanging="360"/>
      </w:pPr>
      <w:rPr>
        <w:rFonts w:ascii="Symbol" w:hAnsi="Symbol" w:hint="default"/>
      </w:rPr>
    </w:lvl>
  </w:abstractNum>
  <w:abstractNum w:abstractNumId="3" w15:restartNumberingAfterBreak="0">
    <w:nsid w:val="FFFFFF82"/>
    <w:multiLevelType w:val="singleLevel"/>
    <w:tmpl w:val="9BD0EA8A"/>
    <w:lvl w:ilvl="0">
      <w:start w:val="1"/>
      <w:numFmt w:val="bullet"/>
      <w:lvlText w:val=""/>
      <w:lvlJc w:val="left"/>
      <w:pPr>
        <w:tabs>
          <w:tab w:val="num" w:pos="1080"/>
        </w:tabs>
        <w:ind w:left="1080" w:hanging="360"/>
      </w:pPr>
      <w:rPr>
        <w:rFonts w:ascii="Symbol" w:hAnsi="Symbol" w:hint="default"/>
      </w:rPr>
    </w:lvl>
  </w:abstractNum>
  <w:abstractNum w:abstractNumId="4" w15:restartNumberingAfterBreak="0">
    <w:nsid w:val="FFFFFF83"/>
    <w:multiLevelType w:val="singleLevel"/>
    <w:tmpl w:val="0ECC06D2"/>
    <w:lvl w:ilvl="0">
      <w:start w:val="1"/>
      <w:numFmt w:val="bullet"/>
      <w:lvlText w:val=""/>
      <w:lvlJc w:val="left"/>
      <w:pPr>
        <w:tabs>
          <w:tab w:val="num" w:pos="720"/>
        </w:tabs>
        <w:ind w:left="720" w:hanging="360"/>
      </w:pPr>
      <w:rPr>
        <w:rFonts w:ascii="Symbol" w:hAnsi="Symbol" w:hint="default"/>
      </w:rPr>
    </w:lvl>
  </w:abstractNum>
  <w:abstractNum w:abstractNumId="5" w15:restartNumberingAfterBreak="0">
    <w:nsid w:val="FFFFFF88"/>
    <w:multiLevelType w:val="singleLevel"/>
    <w:tmpl w:val="AD7840C8"/>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B518ED06"/>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0BB38BA"/>
    <w:multiLevelType w:val="hybridMultilevel"/>
    <w:tmpl w:val="D2F82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5F95292"/>
    <w:multiLevelType w:val="hybridMultilevel"/>
    <w:tmpl w:val="015A4D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0AF165BE"/>
    <w:multiLevelType w:val="hybridMultilevel"/>
    <w:tmpl w:val="F1E6AC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0C5A11D0"/>
    <w:multiLevelType w:val="hybridMultilevel"/>
    <w:tmpl w:val="299A4C7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12573567"/>
    <w:multiLevelType w:val="hybridMultilevel"/>
    <w:tmpl w:val="EBE68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B65F55"/>
    <w:multiLevelType w:val="hybridMultilevel"/>
    <w:tmpl w:val="295E881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7A938F3"/>
    <w:multiLevelType w:val="hybridMultilevel"/>
    <w:tmpl w:val="FEEEB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8964EC9"/>
    <w:multiLevelType w:val="hybridMultilevel"/>
    <w:tmpl w:val="99FA965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2CFB5B3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9A12035"/>
    <w:multiLevelType w:val="hybridMultilevel"/>
    <w:tmpl w:val="D4D6A0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43C80512"/>
    <w:multiLevelType w:val="hybridMultilevel"/>
    <w:tmpl w:val="5590C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4583067"/>
    <w:multiLevelType w:val="hybridMultilevel"/>
    <w:tmpl w:val="2A4AD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56154F9"/>
    <w:multiLevelType w:val="hybridMultilevel"/>
    <w:tmpl w:val="5A5E613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1" w15:restartNumberingAfterBreak="0">
    <w:nsid w:val="4EEE44AF"/>
    <w:multiLevelType w:val="hybridMultilevel"/>
    <w:tmpl w:val="74D21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1167039"/>
    <w:multiLevelType w:val="hybridMultilevel"/>
    <w:tmpl w:val="FE02231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15:restartNumberingAfterBreak="0">
    <w:nsid w:val="64847266"/>
    <w:multiLevelType w:val="hybridMultilevel"/>
    <w:tmpl w:val="328A64F0"/>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0F">
      <w:start w:val="1"/>
      <w:numFmt w:val="decimal"/>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79D820DD"/>
    <w:multiLevelType w:val="hybridMultilevel"/>
    <w:tmpl w:val="CDA4AC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B3C0C4A"/>
    <w:multiLevelType w:val="hybridMultilevel"/>
    <w:tmpl w:val="49DAAC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C192ADF"/>
    <w:multiLevelType w:val="hybridMultilevel"/>
    <w:tmpl w:val="DEFE6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29138343">
    <w:abstractNumId w:val="0"/>
  </w:num>
  <w:num w:numId="2" w16cid:durableId="2109543173">
    <w:abstractNumId w:val="5"/>
  </w:num>
  <w:num w:numId="3" w16cid:durableId="212813140">
    <w:abstractNumId w:val="3"/>
  </w:num>
  <w:num w:numId="4" w16cid:durableId="1472022091">
    <w:abstractNumId w:val="2"/>
  </w:num>
  <w:num w:numId="5" w16cid:durableId="1597520355">
    <w:abstractNumId w:val="6"/>
  </w:num>
  <w:num w:numId="6" w16cid:durableId="603267050">
    <w:abstractNumId w:val="4"/>
  </w:num>
  <w:num w:numId="7" w16cid:durableId="1163282607">
    <w:abstractNumId w:val="1"/>
  </w:num>
  <w:num w:numId="8" w16cid:durableId="1692150388">
    <w:abstractNumId w:val="16"/>
  </w:num>
  <w:num w:numId="9" w16cid:durableId="1842232902">
    <w:abstractNumId w:val="23"/>
  </w:num>
  <w:num w:numId="10" w16cid:durableId="339048892">
    <w:abstractNumId w:val="15"/>
  </w:num>
  <w:num w:numId="11" w16cid:durableId="1178732932">
    <w:abstractNumId w:val="11"/>
  </w:num>
  <w:num w:numId="12" w16cid:durableId="833767536">
    <w:abstractNumId w:val="22"/>
  </w:num>
  <w:num w:numId="13" w16cid:durableId="94641584">
    <w:abstractNumId w:val="13"/>
  </w:num>
  <w:num w:numId="14" w16cid:durableId="1018776185">
    <w:abstractNumId w:val="20"/>
  </w:num>
  <w:num w:numId="15" w16cid:durableId="1592739594">
    <w:abstractNumId w:val="7"/>
    <w:lvlOverride w:ilvl="0">
      <w:lvl w:ilvl="0">
        <w:start w:val="1"/>
        <w:numFmt w:val="bullet"/>
        <w:lvlText w:val=""/>
        <w:legacy w:legacy="1" w:legacySpace="0" w:legacyIndent="283"/>
        <w:lvlJc w:val="left"/>
        <w:pPr>
          <w:ind w:left="283" w:hanging="283"/>
        </w:pPr>
        <w:rPr>
          <w:rFonts w:ascii="Symbol" w:hAnsi="Symbol" w:hint="default"/>
        </w:rPr>
      </w:lvl>
    </w:lvlOverride>
  </w:num>
  <w:num w:numId="16" w16cid:durableId="1427381497">
    <w:abstractNumId w:val="21"/>
  </w:num>
  <w:num w:numId="17" w16cid:durableId="1970090924">
    <w:abstractNumId w:val="8"/>
  </w:num>
  <w:num w:numId="18" w16cid:durableId="1437209418">
    <w:abstractNumId w:val="17"/>
  </w:num>
  <w:num w:numId="19" w16cid:durableId="1124233051">
    <w:abstractNumId w:val="12"/>
  </w:num>
  <w:num w:numId="20" w16cid:durableId="2135125828">
    <w:abstractNumId w:val="24"/>
  </w:num>
  <w:num w:numId="21" w16cid:durableId="1889415072">
    <w:abstractNumId w:val="18"/>
  </w:num>
  <w:num w:numId="22" w16cid:durableId="872308014">
    <w:abstractNumId w:val="10"/>
  </w:num>
  <w:num w:numId="23" w16cid:durableId="1816293393">
    <w:abstractNumId w:val="25"/>
  </w:num>
  <w:num w:numId="24" w16cid:durableId="602415384">
    <w:abstractNumId w:val="9"/>
  </w:num>
  <w:num w:numId="25" w16cid:durableId="223684080">
    <w:abstractNumId w:val="14"/>
  </w:num>
  <w:num w:numId="26" w16cid:durableId="1618751644">
    <w:abstractNumId w:val="26"/>
  </w:num>
  <w:num w:numId="27" w16cid:durableId="180750199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BF5"/>
    <w:rsid w:val="00000C60"/>
    <w:rsid w:val="00011D19"/>
    <w:rsid w:val="00026004"/>
    <w:rsid w:val="000377A3"/>
    <w:rsid w:val="00091642"/>
    <w:rsid w:val="0009242B"/>
    <w:rsid w:val="000A227D"/>
    <w:rsid w:val="000A378B"/>
    <w:rsid w:val="000B33E6"/>
    <w:rsid w:val="000B5C83"/>
    <w:rsid w:val="000D586B"/>
    <w:rsid w:val="000D5BCB"/>
    <w:rsid w:val="0015373A"/>
    <w:rsid w:val="00157755"/>
    <w:rsid w:val="001614B7"/>
    <w:rsid w:val="0016366D"/>
    <w:rsid w:val="001848F4"/>
    <w:rsid w:val="00191A40"/>
    <w:rsid w:val="001A3DF9"/>
    <w:rsid w:val="001F7869"/>
    <w:rsid w:val="00205554"/>
    <w:rsid w:val="00240BF9"/>
    <w:rsid w:val="00246D69"/>
    <w:rsid w:val="002A173C"/>
    <w:rsid w:val="002A75CD"/>
    <w:rsid w:val="002D4004"/>
    <w:rsid w:val="002E266E"/>
    <w:rsid w:val="002F156D"/>
    <w:rsid w:val="002F7917"/>
    <w:rsid w:val="00340278"/>
    <w:rsid w:val="00343538"/>
    <w:rsid w:val="003453C5"/>
    <w:rsid w:val="00345ED0"/>
    <w:rsid w:val="00350B0F"/>
    <w:rsid w:val="00366A28"/>
    <w:rsid w:val="00385B5C"/>
    <w:rsid w:val="00391D89"/>
    <w:rsid w:val="003A3B63"/>
    <w:rsid w:val="003B4A26"/>
    <w:rsid w:val="003C07BC"/>
    <w:rsid w:val="003D1EF1"/>
    <w:rsid w:val="003D6B2C"/>
    <w:rsid w:val="003E243D"/>
    <w:rsid w:val="003E6882"/>
    <w:rsid w:val="00411BF5"/>
    <w:rsid w:val="00433841"/>
    <w:rsid w:val="00436495"/>
    <w:rsid w:val="004A2539"/>
    <w:rsid w:val="004A70F6"/>
    <w:rsid w:val="004C2F97"/>
    <w:rsid w:val="00504A4E"/>
    <w:rsid w:val="00537FA9"/>
    <w:rsid w:val="00541C7D"/>
    <w:rsid w:val="00571E70"/>
    <w:rsid w:val="00575139"/>
    <w:rsid w:val="005A175F"/>
    <w:rsid w:val="005C2C07"/>
    <w:rsid w:val="005C740A"/>
    <w:rsid w:val="005D2B9A"/>
    <w:rsid w:val="005E147E"/>
    <w:rsid w:val="005E5A00"/>
    <w:rsid w:val="00622797"/>
    <w:rsid w:val="0064080F"/>
    <w:rsid w:val="00671CE7"/>
    <w:rsid w:val="00675886"/>
    <w:rsid w:val="006864B6"/>
    <w:rsid w:val="00694C16"/>
    <w:rsid w:val="006C5748"/>
    <w:rsid w:val="006E4060"/>
    <w:rsid w:val="006F1506"/>
    <w:rsid w:val="007122FE"/>
    <w:rsid w:val="00724195"/>
    <w:rsid w:val="00736B31"/>
    <w:rsid w:val="007402FB"/>
    <w:rsid w:val="00740DB3"/>
    <w:rsid w:val="007867F0"/>
    <w:rsid w:val="00796049"/>
    <w:rsid w:val="007A0092"/>
    <w:rsid w:val="007B00A5"/>
    <w:rsid w:val="007B52FE"/>
    <w:rsid w:val="007F5200"/>
    <w:rsid w:val="00803E49"/>
    <w:rsid w:val="00803F32"/>
    <w:rsid w:val="00807C7A"/>
    <w:rsid w:val="0081093F"/>
    <w:rsid w:val="008164AE"/>
    <w:rsid w:val="00821D0F"/>
    <w:rsid w:val="0084760B"/>
    <w:rsid w:val="008677CD"/>
    <w:rsid w:val="008A5F23"/>
    <w:rsid w:val="008C7703"/>
    <w:rsid w:val="008E6525"/>
    <w:rsid w:val="009045B6"/>
    <w:rsid w:val="00914485"/>
    <w:rsid w:val="00917299"/>
    <w:rsid w:val="00990A96"/>
    <w:rsid w:val="009A5937"/>
    <w:rsid w:val="009C164B"/>
    <w:rsid w:val="009C7BF2"/>
    <w:rsid w:val="009D6545"/>
    <w:rsid w:val="00A03EE9"/>
    <w:rsid w:val="00A14ADA"/>
    <w:rsid w:val="00A23D6F"/>
    <w:rsid w:val="00A25402"/>
    <w:rsid w:val="00A33C0A"/>
    <w:rsid w:val="00A46902"/>
    <w:rsid w:val="00A65380"/>
    <w:rsid w:val="00A70238"/>
    <w:rsid w:val="00A76C4E"/>
    <w:rsid w:val="00AC458C"/>
    <w:rsid w:val="00AE7F48"/>
    <w:rsid w:val="00AF0DC4"/>
    <w:rsid w:val="00B3560E"/>
    <w:rsid w:val="00B75E70"/>
    <w:rsid w:val="00B943A4"/>
    <w:rsid w:val="00BF2328"/>
    <w:rsid w:val="00BF67CE"/>
    <w:rsid w:val="00C119E5"/>
    <w:rsid w:val="00C156BA"/>
    <w:rsid w:val="00C468CB"/>
    <w:rsid w:val="00C57311"/>
    <w:rsid w:val="00C72C1D"/>
    <w:rsid w:val="00C93F8C"/>
    <w:rsid w:val="00C97FDB"/>
    <w:rsid w:val="00CC484D"/>
    <w:rsid w:val="00CE23EB"/>
    <w:rsid w:val="00CF51BB"/>
    <w:rsid w:val="00CF60AC"/>
    <w:rsid w:val="00D01E24"/>
    <w:rsid w:val="00D042D2"/>
    <w:rsid w:val="00D06B30"/>
    <w:rsid w:val="00D35349"/>
    <w:rsid w:val="00D701B8"/>
    <w:rsid w:val="00D76755"/>
    <w:rsid w:val="00D844DA"/>
    <w:rsid w:val="00DC5D2B"/>
    <w:rsid w:val="00DE561A"/>
    <w:rsid w:val="00E17330"/>
    <w:rsid w:val="00E30472"/>
    <w:rsid w:val="00E3641B"/>
    <w:rsid w:val="00E373F5"/>
    <w:rsid w:val="00E46DCF"/>
    <w:rsid w:val="00E52FF8"/>
    <w:rsid w:val="00E71D30"/>
    <w:rsid w:val="00E81F72"/>
    <w:rsid w:val="00EA75F7"/>
    <w:rsid w:val="00EB593F"/>
    <w:rsid w:val="00EB7AE6"/>
    <w:rsid w:val="00EC09F4"/>
    <w:rsid w:val="00EC2BE1"/>
    <w:rsid w:val="00ED68CB"/>
    <w:rsid w:val="00EF31F1"/>
    <w:rsid w:val="00F142B3"/>
    <w:rsid w:val="00F34FF1"/>
    <w:rsid w:val="00F65CB1"/>
    <w:rsid w:val="00F87702"/>
    <w:rsid w:val="00FA4094"/>
    <w:rsid w:val="00FA5CFE"/>
    <w:rsid w:val="00FA7884"/>
    <w:rsid w:val="00FB48C0"/>
    <w:rsid w:val="00FD4855"/>
    <w:rsid w:val="00FF18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2B694E37"/>
  <w15:chartTrackingRefBased/>
  <w15:docId w15:val="{676790B0-7CE1-42AA-BEE1-AB75D9732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shd w:val="pct25" w:color="auto" w:fill="FFFFFF"/>
      <w:spacing w:before="240" w:after="60"/>
      <w:outlineLvl w:val="0"/>
    </w:pPr>
    <w:rPr>
      <w:b/>
      <w:kern w:val="28"/>
      <w:sz w:val="28"/>
    </w:rPr>
  </w:style>
  <w:style w:type="paragraph" w:styleId="Heading4">
    <w:name w:val="heading 4"/>
    <w:basedOn w:val="NormalIndent"/>
    <w:next w:val="NormalIndent"/>
    <w:qFormat/>
    <w:pPr>
      <w:keepNext/>
      <w:outlineLvl w:val="3"/>
    </w:pPr>
    <w:rPr>
      <w:b/>
    </w:rPr>
  </w:style>
  <w:style w:type="paragraph" w:styleId="Heading5">
    <w:name w:val="heading 5"/>
    <w:basedOn w:val="Normal"/>
    <w:next w:val="Normal"/>
    <w:qFormat/>
    <w:pPr>
      <w:spacing w:before="240" w:after="60"/>
      <w:outlineLvl w:val="4"/>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styleId="Hyperlink">
    <w:name w:val="Hyperlink"/>
    <w:rsid w:val="00343538"/>
    <w:rPr>
      <w:color w:val="0000FF"/>
      <w:u w:val="single"/>
    </w:rPr>
  </w:style>
  <w:style w:type="paragraph" w:styleId="BodyTextIndent3">
    <w:name w:val="Body Text Indent 3"/>
    <w:basedOn w:val="Normal"/>
    <w:pPr>
      <w:spacing w:after="120"/>
      <w:ind w:left="360"/>
    </w:pPr>
    <w:rPr>
      <w:sz w:val="16"/>
    </w:rPr>
  </w:style>
  <w:style w:type="paragraph" w:styleId="NormalIndent">
    <w:name w:val="Normal Indent"/>
    <w:basedOn w:val="Normal"/>
    <w:pPr>
      <w:ind w:left="720"/>
    </w:pPr>
  </w:style>
  <w:style w:type="paragraph" w:customStyle="1" w:styleId="DWTsubheading">
    <w:name w:val="DWT subheading"/>
    <w:basedOn w:val="Heading4"/>
  </w:style>
  <w:style w:type="paragraph" w:customStyle="1" w:styleId="DWTbodytext">
    <w:name w:val="DWT bodytext"/>
    <w:basedOn w:val="NormalIndent"/>
  </w:style>
  <w:style w:type="paragraph" w:customStyle="1" w:styleId="DWTheading">
    <w:name w:val="DWT heading"/>
    <w:basedOn w:val="Heading1"/>
    <w:pPr>
      <w:shd w:val="pct15" w:color="auto" w:fill="FFFFFF"/>
    </w:pPr>
  </w:style>
  <w:style w:type="paragraph" w:styleId="ListBullet2">
    <w:name w:val="List Bullet 2"/>
    <w:basedOn w:val="Normal"/>
    <w:pPr>
      <w:tabs>
        <w:tab w:val="num" w:pos="720"/>
      </w:tabs>
      <w:ind w:left="720" w:hanging="360"/>
    </w:pPr>
  </w:style>
  <w:style w:type="paragraph" w:customStyle="1" w:styleId="DWTbullets">
    <w:name w:val="DWT bullets"/>
    <w:basedOn w:val="ListBullet2"/>
  </w:style>
  <w:style w:type="paragraph" w:styleId="BodyText">
    <w:name w:val="Body Text"/>
    <w:basedOn w:val="Normal"/>
    <w:link w:val="BodyTextChar"/>
  </w:style>
  <w:style w:type="paragraph" w:styleId="BalloonText">
    <w:name w:val="Balloon Text"/>
    <w:basedOn w:val="Normal"/>
    <w:link w:val="BalloonTextChar"/>
    <w:rsid w:val="007402FB"/>
    <w:rPr>
      <w:rFonts w:ascii="Tahoma" w:hAnsi="Tahoma" w:cs="Tahoma"/>
      <w:sz w:val="16"/>
      <w:szCs w:val="16"/>
    </w:rPr>
  </w:style>
  <w:style w:type="character" w:customStyle="1" w:styleId="BalloonTextChar">
    <w:name w:val="Balloon Text Char"/>
    <w:link w:val="BalloonText"/>
    <w:rsid w:val="007402FB"/>
    <w:rPr>
      <w:rFonts w:ascii="Tahoma" w:hAnsi="Tahoma" w:cs="Tahoma"/>
      <w:sz w:val="16"/>
      <w:szCs w:val="16"/>
      <w:lang w:eastAsia="en-US"/>
    </w:rPr>
  </w:style>
  <w:style w:type="character" w:customStyle="1" w:styleId="UnresolvedMention1">
    <w:name w:val="Unresolved Mention1"/>
    <w:basedOn w:val="DefaultParagraphFont"/>
    <w:uiPriority w:val="99"/>
    <w:semiHidden/>
    <w:unhideWhenUsed/>
    <w:rsid w:val="003C07BC"/>
    <w:rPr>
      <w:color w:val="605E5C"/>
      <w:shd w:val="clear" w:color="auto" w:fill="E1DFDD"/>
    </w:rPr>
  </w:style>
  <w:style w:type="character" w:styleId="FollowedHyperlink">
    <w:name w:val="FollowedHyperlink"/>
    <w:basedOn w:val="DefaultParagraphFont"/>
    <w:rsid w:val="00C156BA"/>
    <w:rPr>
      <w:color w:val="954F72" w:themeColor="followedHyperlink"/>
      <w:u w:val="single"/>
    </w:rPr>
  </w:style>
  <w:style w:type="character" w:styleId="CommentReference">
    <w:name w:val="annotation reference"/>
    <w:basedOn w:val="DefaultParagraphFont"/>
    <w:rsid w:val="00A14ADA"/>
    <w:rPr>
      <w:sz w:val="16"/>
      <w:szCs w:val="16"/>
    </w:rPr>
  </w:style>
  <w:style w:type="paragraph" w:styleId="CommentText">
    <w:name w:val="annotation text"/>
    <w:basedOn w:val="Normal"/>
    <w:link w:val="CommentTextChar"/>
    <w:rsid w:val="00A14ADA"/>
    <w:rPr>
      <w:sz w:val="20"/>
    </w:rPr>
  </w:style>
  <w:style w:type="character" w:customStyle="1" w:styleId="CommentTextChar">
    <w:name w:val="Comment Text Char"/>
    <w:basedOn w:val="DefaultParagraphFont"/>
    <w:link w:val="CommentText"/>
    <w:rsid w:val="00A14ADA"/>
    <w:rPr>
      <w:rFonts w:ascii="Arial" w:hAnsi="Arial"/>
      <w:lang w:eastAsia="en-US"/>
    </w:rPr>
  </w:style>
  <w:style w:type="paragraph" w:styleId="CommentSubject">
    <w:name w:val="annotation subject"/>
    <w:basedOn w:val="CommentText"/>
    <w:next w:val="CommentText"/>
    <w:link w:val="CommentSubjectChar"/>
    <w:semiHidden/>
    <w:unhideWhenUsed/>
    <w:rsid w:val="00A14ADA"/>
    <w:rPr>
      <w:b/>
      <w:bCs/>
    </w:rPr>
  </w:style>
  <w:style w:type="character" w:customStyle="1" w:styleId="CommentSubjectChar">
    <w:name w:val="Comment Subject Char"/>
    <w:basedOn w:val="CommentTextChar"/>
    <w:link w:val="CommentSubject"/>
    <w:semiHidden/>
    <w:rsid w:val="00A14ADA"/>
    <w:rPr>
      <w:rFonts w:ascii="Arial" w:hAnsi="Arial"/>
      <w:b/>
      <w:bCs/>
      <w:lang w:eastAsia="en-US"/>
    </w:rPr>
  </w:style>
  <w:style w:type="paragraph" w:styleId="ListParagraph">
    <w:name w:val="List Paragraph"/>
    <w:basedOn w:val="Normal"/>
    <w:uiPriority w:val="34"/>
    <w:qFormat/>
    <w:rsid w:val="005E5A00"/>
    <w:pPr>
      <w:ind w:left="720"/>
    </w:pPr>
    <w:rPr>
      <w:rFonts w:ascii="Times New Roman" w:hAnsi="Times New Roman"/>
    </w:rPr>
  </w:style>
  <w:style w:type="paragraph" w:styleId="Revision">
    <w:name w:val="Revision"/>
    <w:hidden/>
    <w:uiPriority w:val="99"/>
    <w:semiHidden/>
    <w:rsid w:val="00240BF9"/>
    <w:rPr>
      <w:rFonts w:ascii="Arial" w:hAnsi="Arial"/>
      <w:sz w:val="24"/>
      <w:lang w:eastAsia="en-US"/>
    </w:rPr>
  </w:style>
  <w:style w:type="character" w:customStyle="1" w:styleId="BodyTextChar">
    <w:name w:val="Body Text Char"/>
    <w:basedOn w:val="DefaultParagraphFont"/>
    <w:link w:val="BodyText"/>
    <w:rsid w:val="00C57311"/>
    <w:rPr>
      <w:rFonts w:ascii="Arial" w:hAnsi="Arial"/>
      <w:sz w:val="24"/>
      <w:lang w:eastAsia="en-US"/>
    </w:rPr>
  </w:style>
  <w:style w:type="character" w:styleId="UnresolvedMention">
    <w:name w:val="Unresolved Mention"/>
    <w:basedOn w:val="DefaultParagraphFont"/>
    <w:uiPriority w:val="99"/>
    <w:semiHidden/>
    <w:unhideWhenUsed/>
    <w:rsid w:val="001614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6146491">
      <w:bodyDiv w:val="1"/>
      <w:marLeft w:val="0"/>
      <w:marRight w:val="0"/>
      <w:marTop w:val="0"/>
      <w:marBottom w:val="0"/>
      <w:divBdr>
        <w:top w:val="none" w:sz="0" w:space="0" w:color="auto"/>
        <w:left w:val="none" w:sz="0" w:space="0" w:color="auto"/>
        <w:bottom w:val="none" w:sz="0" w:space="0" w:color="auto"/>
        <w:right w:val="none" w:sz="0" w:space="0" w:color="auto"/>
      </w:divBdr>
    </w:div>
    <w:div w:id="200939835">
      <w:bodyDiv w:val="1"/>
      <w:marLeft w:val="0"/>
      <w:marRight w:val="0"/>
      <w:marTop w:val="0"/>
      <w:marBottom w:val="0"/>
      <w:divBdr>
        <w:top w:val="none" w:sz="0" w:space="0" w:color="auto"/>
        <w:left w:val="none" w:sz="0" w:space="0" w:color="auto"/>
        <w:bottom w:val="none" w:sz="0" w:space="0" w:color="auto"/>
        <w:right w:val="none" w:sz="0" w:space="0" w:color="auto"/>
      </w:divBdr>
    </w:div>
    <w:div w:id="839203217">
      <w:bodyDiv w:val="1"/>
      <w:marLeft w:val="0"/>
      <w:marRight w:val="0"/>
      <w:marTop w:val="0"/>
      <w:marBottom w:val="0"/>
      <w:divBdr>
        <w:top w:val="none" w:sz="0" w:space="0" w:color="auto"/>
        <w:left w:val="none" w:sz="0" w:space="0" w:color="auto"/>
        <w:bottom w:val="none" w:sz="0" w:space="0" w:color="auto"/>
        <w:right w:val="none" w:sz="0" w:space="0" w:color="auto"/>
      </w:divBdr>
    </w:div>
    <w:div w:id="1193567745">
      <w:bodyDiv w:val="1"/>
      <w:marLeft w:val="0"/>
      <w:marRight w:val="0"/>
      <w:marTop w:val="0"/>
      <w:marBottom w:val="0"/>
      <w:divBdr>
        <w:top w:val="none" w:sz="0" w:space="0" w:color="auto"/>
        <w:left w:val="none" w:sz="0" w:space="0" w:color="auto"/>
        <w:bottom w:val="none" w:sz="0" w:space="0" w:color="auto"/>
        <w:right w:val="none" w:sz="0" w:space="0" w:color="auto"/>
      </w:divBdr>
    </w:div>
    <w:div w:id="1569267362">
      <w:bodyDiv w:val="1"/>
      <w:marLeft w:val="0"/>
      <w:marRight w:val="0"/>
      <w:marTop w:val="0"/>
      <w:marBottom w:val="0"/>
      <w:divBdr>
        <w:top w:val="none" w:sz="0" w:space="0" w:color="auto"/>
        <w:left w:val="none" w:sz="0" w:space="0" w:color="auto"/>
        <w:bottom w:val="none" w:sz="0" w:space="0" w:color="auto"/>
        <w:right w:val="none" w:sz="0" w:space="0" w:color="auto"/>
      </w:divBdr>
    </w:div>
    <w:div w:id="1755322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evonwildlifetrust.org/nature-reserves/dunsdon"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WT%20Templates\DWT\DWT%20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2CD465-E2B0-42C1-9526-64B98D8E8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DWT Doc</Template>
  <TotalTime>1</TotalTime>
  <Pages>3</Pages>
  <Words>790</Words>
  <Characters>4358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1 Title of section</vt:lpstr>
    </vt:vector>
  </TitlesOfParts>
  <Company>Devon Wildlife Trust</Company>
  <LinksUpToDate>false</LinksUpToDate>
  <CharactersWithSpaces>5138</CharactersWithSpaces>
  <SharedDoc>false</SharedDoc>
  <HLinks>
    <vt:vector size="6" baseType="variant">
      <vt:variant>
        <vt:i4>4784239</vt:i4>
      </vt:variant>
      <vt:variant>
        <vt:i4>0</vt:i4>
      </vt:variant>
      <vt:variant>
        <vt:i4>0</vt:i4>
      </vt:variant>
      <vt:variant>
        <vt:i4>5</vt:i4>
      </vt:variant>
      <vt:variant>
        <vt:lpwstr>mailto:volunteering@devonwildlifetrust.org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Title of section</dc:title>
  <dc:subject/>
  <dc:creator>Matt Boydell</dc:creator>
  <cp:keywords/>
  <cp:lastModifiedBy>Tanya Hutchings</cp:lastModifiedBy>
  <cp:revision>3</cp:revision>
  <cp:lastPrinted>2014-09-30T09:52:00Z</cp:lastPrinted>
  <dcterms:created xsi:type="dcterms:W3CDTF">2024-06-20T16:54:00Z</dcterms:created>
  <dcterms:modified xsi:type="dcterms:W3CDTF">2024-06-20T16:54:00Z</dcterms:modified>
</cp:coreProperties>
</file>